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17F4" w14:textId="45940139" w:rsidR="005510C1" w:rsidRDefault="005510C1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  <w:r w:rsidRPr="00DD569F">
        <w:rPr>
          <w:rFonts w:ascii="Segoe UI" w:eastAsia="Calibri" w:hAnsi="Segoe UI" w:cs="Segoe UI"/>
          <w:b/>
          <w:bCs/>
          <w:color w:val="0070C0"/>
          <w:sz w:val="32"/>
          <w:szCs w:val="32"/>
        </w:rPr>
        <w:t>Requisition #</w:t>
      </w:r>
      <w:r w:rsidR="793897EC" w:rsidRPr="00DD569F">
        <w:rPr>
          <w:rFonts w:ascii="Segoe UI" w:eastAsia="Calibri" w:hAnsi="Segoe UI" w:cs="Segoe UI"/>
          <w:b/>
          <w:bCs/>
          <w:color w:val="0070C0"/>
          <w:sz w:val="32"/>
          <w:szCs w:val="32"/>
        </w:rPr>
        <w:t>RQ003</w:t>
      </w:r>
      <w:r w:rsidR="0040594B" w:rsidRPr="00DD569F">
        <w:rPr>
          <w:rFonts w:ascii="Segoe UI" w:eastAsia="Calibri" w:hAnsi="Segoe UI" w:cs="Segoe UI"/>
          <w:b/>
          <w:bCs/>
          <w:color w:val="0070C0"/>
          <w:sz w:val="32"/>
          <w:szCs w:val="32"/>
        </w:rPr>
        <w:t>79</w:t>
      </w:r>
      <w:r w:rsidRPr="00DD569F">
        <w:rPr>
          <w:rFonts w:ascii="Segoe UI" w:eastAsia="Calibri" w:hAnsi="Segoe UI" w:cs="Segoe UI"/>
          <w:b/>
          <w:bCs/>
          <w:color w:val="0070C0"/>
          <w:sz w:val="32"/>
          <w:szCs w:val="32"/>
        </w:rPr>
        <w:t xml:space="preserve">– </w:t>
      </w:r>
      <w:r w:rsidR="009617E8" w:rsidRPr="009617E8">
        <w:rPr>
          <w:rFonts w:ascii="Segoe UI" w:eastAsia="Calibri" w:hAnsi="Segoe UI" w:cs="Segoe UI"/>
          <w:b/>
          <w:bCs/>
          <w:color w:val="0070C0"/>
          <w:sz w:val="32"/>
          <w:szCs w:val="32"/>
        </w:rPr>
        <w:t>BA3 Target Op Model Specialist</w:t>
      </w:r>
    </w:p>
    <w:p w14:paraId="13769441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51ADA85E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tbl>
      <w:tblPr>
        <w:tblpPr w:leftFromText="180" w:rightFromText="180" w:vertAnchor="text" w:horzAnchor="margin" w:tblpY="43"/>
        <w:tblW w:w="9776" w:type="dxa"/>
        <w:tblLook w:val="04A0" w:firstRow="1" w:lastRow="0" w:firstColumn="1" w:lastColumn="0" w:noHBand="0" w:noVBand="1"/>
      </w:tblPr>
      <w:tblGrid>
        <w:gridCol w:w="3500"/>
        <w:gridCol w:w="2449"/>
        <w:gridCol w:w="3827"/>
      </w:tblGrid>
      <w:tr w:rsidR="0055412B" w:rsidRPr="0055412B" w14:paraId="7D2A745F" w14:textId="77777777" w:rsidTr="00943FA2">
        <w:trPr>
          <w:trHeight w:val="30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430DA2C7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Candidate Details</w:t>
            </w:r>
          </w:p>
        </w:tc>
      </w:tr>
      <w:tr w:rsidR="0055412B" w:rsidRPr="0055412B" w14:paraId="192F0A15" w14:textId="77777777" w:rsidTr="00943FA2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60BF56AC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FIRST NAME: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EF8F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4E0AB454" w14:textId="77777777" w:rsidTr="00943FA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3CA285E5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LAST NAME: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79DC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130F6388" w14:textId="77777777" w:rsidTr="00943FA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0BB4D854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DOB (MMDD):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D1E1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6DBD3B4A" w14:textId="77777777" w:rsidTr="00943FA2">
        <w:trPr>
          <w:trHeight w:val="6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506A1420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Consultant’s Primary Location (location of work during Contract):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E08D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33B73617" w14:textId="77777777" w:rsidTr="00943FA2">
        <w:trPr>
          <w:trHeight w:val="300"/>
        </w:trPr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0F987D52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Consultant’s Contact Information: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680C7AF1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Phone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41D56CAE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E-mail</w:t>
            </w:r>
          </w:p>
        </w:tc>
      </w:tr>
      <w:tr w:rsidR="0055412B" w:rsidRPr="0055412B" w14:paraId="6BD36FAA" w14:textId="77777777" w:rsidTr="00943FA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D2E5" w14:textId="77777777" w:rsidR="0055412B" w:rsidRPr="0055412B" w:rsidRDefault="0055412B" w:rsidP="0055412B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15A0D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8B423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4467773D" w14:textId="77777777" w:rsidTr="00943FA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296FBB81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Expected Hourly Rate ($/hour)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0952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41C42649" w14:textId="77777777" w:rsidTr="00943FA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505640F1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>Visa Status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38F7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47626E16" w14:textId="77777777" w:rsidTr="00943FA2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1CFD8E19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 xml:space="preserve">Candidate has self-corporation (Y/N) 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04D0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55412B" w:rsidRPr="0055412B" w14:paraId="1BD3C3FF" w14:textId="77777777" w:rsidTr="00943FA2">
        <w:trPr>
          <w:trHeight w:val="6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/>
            <w:vAlign w:val="center"/>
            <w:hideMark/>
          </w:tcPr>
          <w:p w14:paraId="2626299F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>Willing to relocate to client location if asked (Yes/No)</w:t>
            </w:r>
          </w:p>
        </w:tc>
        <w:tc>
          <w:tcPr>
            <w:tcW w:w="6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7442" w14:textId="77777777" w:rsidR="0055412B" w:rsidRPr="0055412B" w:rsidRDefault="0055412B" w:rsidP="0055412B">
            <w:pPr>
              <w:ind w:leftChars="0" w:left="2" w:hanging="2"/>
              <w:textDirection w:val="lrTb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55412B">
              <w:rPr>
                <w:rFonts w:ascii="Calibri" w:eastAsia="Calibri" w:hAnsi="Calibri"/>
                <w:b/>
                <w:bCs/>
                <w:sz w:val="22"/>
                <w:szCs w:val="22"/>
              </w:rPr>
              <w:t> </w:t>
            </w:r>
          </w:p>
        </w:tc>
      </w:tr>
    </w:tbl>
    <w:p w14:paraId="22BC6C3D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27EFCBC4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12EA3EBF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62DEA940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643B6381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280D51E7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3D25BA38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3A414025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55D5061A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128CC04B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3E721034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2CB89A21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5D9CAB66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6269AC34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22C00BE5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072D5B97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3A0A1BDA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68D1F356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636540E1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73A87A84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0847E1D6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1253F6CD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569F9E3B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6B6D999A" w14:textId="77777777" w:rsidR="0055412B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3A75DC01" w14:textId="77777777" w:rsidR="0055412B" w:rsidRPr="00DD569F" w:rsidRDefault="0055412B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27599C25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2"/>
          <w:szCs w:val="22"/>
        </w:rPr>
      </w:pPr>
    </w:p>
    <w:p w14:paraId="33C7F0FD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1"/>
          <w:szCs w:val="21"/>
        </w:rPr>
      </w:pPr>
      <w:r w:rsidRPr="00DD569F">
        <w:rPr>
          <w:rFonts w:ascii="Segoe UI" w:eastAsia="Calibri" w:hAnsi="Segoe UI" w:cs="Segoe UI"/>
          <w:b/>
          <w:sz w:val="21"/>
          <w:szCs w:val="21"/>
        </w:rPr>
        <w:lastRenderedPageBreak/>
        <w:t>Directions</w:t>
      </w:r>
    </w:p>
    <w:p w14:paraId="1874E092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1"/>
          <w:szCs w:val="21"/>
        </w:rPr>
      </w:pPr>
      <w:r w:rsidRPr="00DD569F">
        <w:rPr>
          <w:rFonts w:ascii="Segoe UI" w:eastAsia="Calibri" w:hAnsi="Segoe UI" w:cs="Segoe UI"/>
          <w:sz w:val="21"/>
          <w:szCs w:val="21"/>
        </w:rPr>
        <w:t xml:space="preserve">For </w:t>
      </w:r>
      <w:r w:rsidRPr="00DD569F">
        <w:rPr>
          <w:rFonts w:ascii="Segoe UI" w:eastAsia="Calibri" w:hAnsi="Segoe UI" w:cs="Segoe UI"/>
          <w:b/>
          <w:sz w:val="21"/>
          <w:szCs w:val="21"/>
        </w:rPr>
        <w:t>each</w:t>
      </w:r>
      <w:r w:rsidRPr="00DD569F">
        <w:rPr>
          <w:rFonts w:ascii="Segoe UI" w:eastAsia="Calibri" w:hAnsi="Segoe UI" w:cs="Segoe UI"/>
          <w:sz w:val="21"/>
          <w:szCs w:val="21"/>
        </w:rPr>
        <w:t xml:space="preserve"> Mandatory Requirement and Desirable Skill or Attribute, unless otherwise requested, provide:</w:t>
      </w:r>
    </w:p>
    <w:p w14:paraId="56D7FF87" w14:textId="77777777" w:rsidR="00792E8D" w:rsidRPr="0055412B" w:rsidRDefault="00283DD2" w:rsidP="003157BE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  <w:highlight w:val="yellow"/>
        </w:rPr>
      </w:pPr>
      <w:r w:rsidRPr="0055412B">
        <w:rPr>
          <w:rFonts w:ascii="Segoe UI" w:eastAsia="Calibri" w:hAnsi="Segoe UI" w:cs="Segoe UI"/>
          <w:color w:val="000000"/>
          <w:sz w:val="21"/>
          <w:szCs w:val="21"/>
          <w:highlight w:val="yellow"/>
        </w:rPr>
        <w:t xml:space="preserve">A description indicating who the </w:t>
      </w:r>
      <w:proofErr w:type="gramStart"/>
      <w:r w:rsidRPr="0055412B">
        <w:rPr>
          <w:rFonts w:ascii="Segoe UI" w:eastAsia="Calibri" w:hAnsi="Segoe UI" w:cs="Segoe UI"/>
          <w:color w:val="000000"/>
          <w:sz w:val="21"/>
          <w:szCs w:val="21"/>
          <w:highlight w:val="yellow"/>
        </w:rPr>
        <w:t>client</w:t>
      </w:r>
      <w:proofErr w:type="gramEnd"/>
      <w:r w:rsidRPr="0055412B">
        <w:rPr>
          <w:rFonts w:ascii="Segoe UI" w:eastAsia="Calibri" w:hAnsi="Segoe UI" w:cs="Segoe UI"/>
          <w:color w:val="000000"/>
          <w:sz w:val="21"/>
          <w:szCs w:val="21"/>
          <w:highlight w:val="yellow"/>
        </w:rPr>
        <w:t xml:space="preserve"> work was performed for as well as the dates (month and year) and duration of the engagement.</w:t>
      </w:r>
    </w:p>
    <w:p w14:paraId="3772CA9D" w14:textId="77777777" w:rsidR="00792E8D" w:rsidRPr="0055412B" w:rsidRDefault="00283DD2" w:rsidP="003157BE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  <w:highlight w:val="yellow"/>
        </w:rPr>
      </w:pPr>
      <w:r w:rsidRPr="0055412B">
        <w:rPr>
          <w:rFonts w:ascii="Segoe UI" w:eastAsia="Calibri" w:hAnsi="Segoe UI" w:cs="Segoe UI"/>
          <w:color w:val="000000"/>
          <w:sz w:val="21"/>
          <w:szCs w:val="21"/>
          <w:highlight w:val="yellow"/>
        </w:rPr>
        <w:t>A list of the project(s) and/or role(s) in which the candidate’s experience was obtained. Include a brief overview of the project/role and an achievement or result(s) specific to the requirement.</w:t>
      </w:r>
    </w:p>
    <w:p w14:paraId="49D3CA71" w14:textId="77777777" w:rsidR="00792E8D" w:rsidRPr="0055412B" w:rsidRDefault="00283DD2" w:rsidP="003157BE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  <w:highlight w:val="yellow"/>
        </w:rPr>
      </w:pPr>
      <w:r w:rsidRPr="0055412B">
        <w:rPr>
          <w:rFonts w:ascii="Segoe UI" w:eastAsia="Calibri" w:hAnsi="Segoe UI" w:cs="Segoe UI"/>
          <w:color w:val="000000"/>
          <w:sz w:val="21"/>
          <w:szCs w:val="21"/>
          <w:highlight w:val="yellow"/>
        </w:rPr>
        <w:t>A reference to the candidate’s resume where additional information pertaining to the requirement can be found.</w:t>
      </w:r>
    </w:p>
    <w:p w14:paraId="5D0A2FFC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1"/>
          <w:szCs w:val="21"/>
        </w:rPr>
      </w:pPr>
    </w:p>
    <w:p w14:paraId="6ADFB5B4" w14:textId="4BCFAA3F" w:rsidR="00792E8D" w:rsidRPr="00DD569F" w:rsidRDefault="00283DD2">
      <w:pPr>
        <w:ind w:left="0" w:hanging="2"/>
        <w:rPr>
          <w:rFonts w:ascii="Segoe UI" w:eastAsia="Calibri" w:hAnsi="Segoe UI" w:cs="Segoe UI"/>
          <w:sz w:val="21"/>
          <w:szCs w:val="21"/>
        </w:rPr>
      </w:pPr>
      <w:r w:rsidRPr="00DD569F">
        <w:rPr>
          <w:rFonts w:ascii="Segoe UI" w:eastAsia="Calibri" w:hAnsi="Segoe UI" w:cs="Segoe UI"/>
          <w:sz w:val="21"/>
          <w:szCs w:val="21"/>
        </w:rPr>
        <w:t xml:space="preserve">Refer to the example responses listed below. Candidate responses should </w:t>
      </w:r>
      <w:r w:rsidRPr="00DD569F">
        <w:rPr>
          <w:rFonts w:ascii="Segoe UI" w:eastAsia="Calibri" w:hAnsi="Segoe UI" w:cs="Segoe UI"/>
          <w:b/>
          <w:sz w:val="21"/>
          <w:szCs w:val="21"/>
        </w:rPr>
        <w:t>explicitly</w:t>
      </w:r>
      <w:r w:rsidRPr="00DD569F">
        <w:rPr>
          <w:rFonts w:ascii="Segoe UI" w:eastAsia="Calibri" w:hAnsi="Segoe UI" w:cs="Segoe UI"/>
          <w:sz w:val="21"/>
          <w:szCs w:val="21"/>
        </w:rPr>
        <w:t xml:space="preserve"> address the requirement and be structured as per the </w:t>
      </w:r>
      <w:r w:rsidRPr="00DD569F">
        <w:rPr>
          <w:rFonts w:ascii="Segoe UI" w:eastAsia="Calibri" w:hAnsi="Segoe UI" w:cs="Segoe UI"/>
          <w:b/>
          <w:sz w:val="21"/>
          <w:szCs w:val="21"/>
        </w:rPr>
        <w:t>Quality Response</w:t>
      </w:r>
      <w:r w:rsidRPr="00DD569F">
        <w:rPr>
          <w:rFonts w:ascii="Segoe UI" w:eastAsia="Calibri" w:hAnsi="Segoe UI" w:cs="Segoe UI"/>
          <w:sz w:val="21"/>
          <w:szCs w:val="21"/>
        </w:rPr>
        <w:t xml:space="preserve"> table. Avoid responses </w:t>
      </w:r>
      <w:r w:rsidR="0004428D" w:rsidRPr="00DD569F">
        <w:rPr>
          <w:rFonts w:ascii="Segoe UI" w:eastAsia="Calibri" w:hAnsi="Segoe UI" w:cs="Segoe UI"/>
          <w:sz w:val="21"/>
          <w:szCs w:val="21"/>
        </w:rPr>
        <w:t>like</w:t>
      </w:r>
      <w:r w:rsidRPr="00DD569F">
        <w:rPr>
          <w:rFonts w:ascii="Segoe UI" w:eastAsia="Calibri" w:hAnsi="Segoe UI" w:cs="Segoe UI"/>
          <w:sz w:val="21"/>
          <w:szCs w:val="21"/>
        </w:rPr>
        <w:t xml:space="preserve"> those in the </w:t>
      </w:r>
      <w:r w:rsidRPr="00DD569F">
        <w:rPr>
          <w:rFonts w:ascii="Segoe UI" w:eastAsia="Calibri" w:hAnsi="Segoe UI" w:cs="Segoe UI"/>
          <w:b/>
          <w:sz w:val="21"/>
          <w:szCs w:val="21"/>
        </w:rPr>
        <w:t>Poor Responses</w:t>
      </w:r>
      <w:r w:rsidRPr="00DD569F">
        <w:rPr>
          <w:rFonts w:ascii="Segoe UI" w:eastAsia="Calibri" w:hAnsi="Segoe UI" w:cs="Segoe UI"/>
          <w:sz w:val="21"/>
          <w:szCs w:val="21"/>
        </w:rPr>
        <w:t xml:space="preserve"> table.</w:t>
      </w:r>
    </w:p>
    <w:p w14:paraId="234AAE75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1"/>
          <w:szCs w:val="21"/>
        </w:rPr>
      </w:pPr>
    </w:p>
    <w:p w14:paraId="03137FEC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1"/>
          <w:szCs w:val="21"/>
        </w:rPr>
      </w:pPr>
      <w:r w:rsidRPr="00DD569F">
        <w:rPr>
          <w:rFonts w:ascii="Segoe UI" w:eastAsia="Calibri" w:hAnsi="Segoe UI" w:cs="Segoe UI"/>
          <w:sz w:val="21"/>
          <w:szCs w:val="21"/>
        </w:rPr>
        <w:t>Responses from the following table will be used in the evaluations where vendors will be rated on their overall score based on the following factors:</w:t>
      </w:r>
    </w:p>
    <w:p w14:paraId="1E1F23CE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1"/>
          <w:szCs w:val="21"/>
        </w:rPr>
      </w:pPr>
      <w:bookmarkStart w:id="0" w:name="_heading=h.gjdgxs" w:colFirst="0" w:colLast="0"/>
      <w:bookmarkEnd w:id="0"/>
    </w:p>
    <w:p w14:paraId="2BAD499E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1"/>
          <w:szCs w:val="21"/>
        </w:rPr>
      </w:pPr>
      <w:r w:rsidRPr="00DD569F">
        <w:rPr>
          <w:rFonts w:ascii="Segoe UI" w:eastAsia="Calibri" w:hAnsi="Segoe UI" w:cs="Segoe UI"/>
          <w:sz w:val="21"/>
          <w:szCs w:val="21"/>
        </w:rPr>
        <w:t>Step 1 – Candidate meets all Mandatory Requirements and Experience as defined in Section 3 of the Statement of Work.</w:t>
      </w:r>
    </w:p>
    <w:p w14:paraId="31EDEA39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1"/>
          <w:szCs w:val="21"/>
        </w:rPr>
      </w:pPr>
    </w:p>
    <w:p w14:paraId="0F3F4C8D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1"/>
          <w:szCs w:val="21"/>
        </w:rPr>
      </w:pPr>
      <w:r w:rsidRPr="00DD569F">
        <w:rPr>
          <w:rFonts w:ascii="Segoe UI" w:eastAsia="Calibri" w:hAnsi="Segoe UI" w:cs="Segoe UI"/>
          <w:sz w:val="21"/>
          <w:szCs w:val="21"/>
        </w:rPr>
        <w:t>Step 2 - (scored out of 90 points)</w:t>
      </w:r>
    </w:p>
    <w:p w14:paraId="0A686769" w14:textId="6DAEBC7D" w:rsidR="00792E8D" w:rsidRPr="00DD569F" w:rsidRDefault="00283DD2" w:rsidP="003157BE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b/>
          <w:i/>
          <w:color w:val="000000"/>
          <w:sz w:val="21"/>
          <w:szCs w:val="21"/>
        </w:rPr>
        <w:t>Qualifications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 </w:t>
      </w:r>
      <w:r w:rsidRPr="00DD569F">
        <w:rPr>
          <w:rFonts w:ascii="Segoe UI" w:eastAsia="Calibri" w:hAnsi="Segoe UI" w:cs="Segoe UI"/>
          <w:b/>
          <w:i/>
          <w:color w:val="000000"/>
          <w:sz w:val="21"/>
          <w:szCs w:val="21"/>
        </w:rPr>
        <w:t>&amp; Experience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 (7</w:t>
      </w:r>
      <w:r w:rsidR="007055D6" w:rsidRPr="00DD569F">
        <w:rPr>
          <w:rFonts w:ascii="Segoe UI" w:eastAsia="Calibri" w:hAnsi="Segoe UI" w:cs="Segoe UI"/>
          <w:color w:val="000000"/>
          <w:sz w:val="21"/>
          <w:szCs w:val="21"/>
        </w:rPr>
        <w:t>5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 pts)</w:t>
      </w:r>
    </w:p>
    <w:p w14:paraId="6253E4BC" w14:textId="7C1D3BDE" w:rsidR="00792E8D" w:rsidRPr="00DD569F" w:rsidRDefault="00283DD2" w:rsidP="003157BE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b/>
          <w:i/>
          <w:color w:val="000000"/>
          <w:sz w:val="21"/>
          <w:szCs w:val="21"/>
        </w:rPr>
        <w:t xml:space="preserve">Cost 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>(</w:t>
      </w:r>
      <w:r w:rsidR="007055D6" w:rsidRPr="00DD569F">
        <w:rPr>
          <w:rFonts w:ascii="Segoe UI" w:eastAsia="Calibri" w:hAnsi="Segoe UI" w:cs="Segoe UI"/>
          <w:color w:val="000000"/>
          <w:sz w:val="21"/>
          <w:szCs w:val="21"/>
        </w:rPr>
        <w:t>15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 pts) Only candidates who score 70% (</w:t>
      </w:r>
      <w:r w:rsidR="00647B52" w:rsidRPr="00DD569F">
        <w:rPr>
          <w:rFonts w:ascii="Segoe UI" w:eastAsia="Calibri" w:hAnsi="Segoe UI" w:cs="Segoe UI"/>
          <w:color w:val="000000"/>
          <w:sz w:val="21"/>
          <w:szCs w:val="21"/>
        </w:rPr>
        <w:t>52.5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 points)</w:t>
      </w:r>
      <w:r w:rsidRPr="00DD569F">
        <w:rPr>
          <w:rFonts w:ascii="Segoe UI" w:hAnsi="Segoe UI" w:cs="Segoe UI"/>
          <w:color w:val="000000"/>
          <w:sz w:val="21"/>
          <w:szCs w:val="21"/>
        </w:rPr>
        <w:t xml:space="preserve"> 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>and over for the Qualifications and Experience will have their cost evaluated.</w:t>
      </w:r>
    </w:p>
    <w:p w14:paraId="477AE5F9" w14:textId="77777777" w:rsidR="00792E8D" w:rsidRPr="00DD569F" w:rsidRDefault="0079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1"/>
          <w:szCs w:val="21"/>
        </w:rPr>
      </w:pPr>
    </w:p>
    <w:p w14:paraId="50D56DF4" w14:textId="77777777" w:rsidR="00792E8D" w:rsidRPr="00DD569F" w:rsidRDefault="00283D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1"/>
          <w:szCs w:val="21"/>
        </w:rPr>
      </w:pPr>
      <w:bookmarkStart w:id="1" w:name="_heading=h.30j0zll" w:colFirst="0" w:colLast="0"/>
      <w:bookmarkEnd w:id="1"/>
      <w:r w:rsidRPr="00DD569F">
        <w:rPr>
          <w:rFonts w:ascii="Segoe UI" w:eastAsia="Calibri" w:hAnsi="Segoe UI" w:cs="Segoe UI"/>
          <w:color w:val="000000"/>
          <w:sz w:val="21"/>
          <w:szCs w:val="21"/>
        </w:rPr>
        <w:t>Step 3</w:t>
      </w:r>
      <w:r w:rsidRPr="00DD569F">
        <w:rPr>
          <w:rFonts w:ascii="Segoe UI" w:eastAsia="Calibri" w:hAnsi="Segoe UI" w:cs="Segoe UI"/>
          <w:b/>
          <w:i/>
          <w:color w:val="000000"/>
          <w:sz w:val="21"/>
          <w:szCs w:val="21"/>
        </w:rPr>
        <w:t xml:space="preserve"> - Optional Interview 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(10 pts) An </w:t>
      </w:r>
      <w:r w:rsidRPr="00DD569F">
        <w:rPr>
          <w:rFonts w:ascii="Segoe UI" w:eastAsia="Calibri" w:hAnsi="Segoe UI" w:cs="Segoe UI"/>
          <w:b/>
          <w:color w:val="000000"/>
          <w:sz w:val="21"/>
          <w:szCs w:val="21"/>
        </w:rPr>
        <w:t>interview</w:t>
      </w: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, worth maximum of 10 points (either in-person or via </w:t>
      </w:r>
      <w:proofErr w:type="gramStart"/>
      <w:r w:rsidRPr="00DD569F">
        <w:rPr>
          <w:rFonts w:ascii="Segoe UI" w:eastAsia="Calibri" w:hAnsi="Segoe UI" w:cs="Segoe UI"/>
          <w:color w:val="000000"/>
          <w:sz w:val="21"/>
          <w:szCs w:val="21"/>
        </w:rPr>
        <w:t>telephone) —</w:t>
      </w:r>
      <w:proofErr w:type="gramEnd"/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 may be utilized as a differentiator between candidates whose scores in Desired Qualifications and Cost exceed 70 points (if the spread is less than the available 10 points).</w:t>
      </w:r>
    </w:p>
    <w:p w14:paraId="26E80415" w14:textId="77777777" w:rsidR="00792E8D" w:rsidRPr="00DD569F" w:rsidRDefault="0079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1"/>
          <w:szCs w:val="21"/>
        </w:rPr>
      </w:pPr>
    </w:p>
    <w:p w14:paraId="2DF15652" w14:textId="77777777" w:rsidR="00792E8D" w:rsidRPr="00DD569F" w:rsidRDefault="00283D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color w:val="000000"/>
          <w:sz w:val="21"/>
          <w:szCs w:val="21"/>
        </w:rPr>
        <w:t>The successful proponent will be the highest scoring proposal meeting all the mandatory and minimum requirements defined within this Service Request.</w:t>
      </w:r>
    </w:p>
    <w:p w14:paraId="1E896693" w14:textId="77777777" w:rsidR="00792E8D" w:rsidRPr="00DD569F" w:rsidRDefault="0079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1"/>
          <w:szCs w:val="21"/>
        </w:rPr>
      </w:pPr>
    </w:p>
    <w:p w14:paraId="1830E6A1" w14:textId="77777777" w:rsidR="00792E8D" w:rsidRPr="00DD569F" w:rsidRDefault="00283D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color w:val="000000"/>
          <w:sz w:val="21"/>
          <w:szCs w:val="21"/>
        </w:rPr>
        <w:t>The following may be required prior to final selection or award:</w:t>
      </w:r>
    </w:p>
    <w:p w14:paraId="270C5E12" w14:textId="77777777" w:rsidR="00792E8D" w:rsidRPr="00DD569F" w:rsidRDefault="00283DD2" w:rsidP="003157B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an interview, either in-person or via telephone  </w:t>
      </w:r>
    </w:p>
    <w:p w14:paraId="20819921" w14:textId="77777777" w:rsidR="00792E8D" w:rsidRPr="00DD569F" w:rsidRDefault="00283DD2" w:rsidP="003157B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color w:val="000000"/>
          <w:sz w:val="21"/>
          <w:szCs w:val="21"/>
        </w:rPr>
        <w:t xml:space="preserve">demonstration of documentation produced. </w:t>
      </w:r>
    </w:p>
    <w:p w14:paraId="26DC507F" w14:textId="77777777" w:rsidR="00792E8D" w:rsidRPr="00DD569F" w:rsidRDefault="00283DD2" w:rsidP="003157B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color w:val="000000"/>
          <w:sz w:val="21"/>
          <w:szCs w:val="21"/>
        </w:rPr>
        <w:t>administration of a test to the candidates to gauge practical application of their skills and knowledge.</w:t>
      </w:r>
    </w:p>
    <w:p w14:paraId="6D08D2E1" w14:textId="77777777" w:rsidR="00792E8D" w:rsidRPr="00DD569F" w:rsidRDefault="00283DD2" w:rsidP="003157B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color w:val="000000"/>
          <w:sz w:val="21"/>
          <w:szCs w:val="21"/>
        </w:rPr>
        <w:t>a confidentiality agreement with the vendor and the vendor’s proposed candidates, and</w:t>
      </w:r>
    </w:p>
    <w:p w14:paraId="068EEB2B" w14:textId="77777777" w:rsidR="00792E8D" w:rsidRPr="00DD569F" w:rsidRDefault="00283DD2" w:rsidP="003157B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rPr>
          <w:rFonts w:ascii="Segoe UI" w:eastAsia="Calibri" w:hAnsi="Segoe UI" w:cs="Segoe UI"/>
          <w:color w:val="000000"/>
          <w:sz w:val="21"/>
          <w:szCs w:val="21"/>
        </w:rPr>
      </w:pPr>
      <w:r w:rsidRPr="00DD569F">
        <w:rPr>
          <w:rFonts w:ascii="Segoe UI" w:eastAsia="Calibri" w:hAnsi="Segoe UI" w:cs="Segoe UI"/>
          <w:color w:val="000000"/>
          <w:sz w:val="21"/>
          <w:szCs w:val="21"/>
        </w:rPr>
        <w:t>assignment of all intellectual property rights, including copyright, for all deliverables, consultation, and services to GNB.</w:t>
      </w:r>
    </w:p>
    <w:p w14:paraId="33E0739D" w14:textId="77777777" w:rsidR="00792E8D" w:rsidRPr="00DD569F" w:rsidRDefault="0079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2"/>
          <w:szCs w:val="22"/>
        </w:rPr>
      </w:pPr>
    </w:p>
    <w:p w14:paraId="44C02135" w14:textId="77777777" w:rsidR="00792E8D" w:rsidRPr="00DD569F" w:rsidRDefault="00792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Segoe UI" w:eastAsia="Calibri" w:hAnsi="Segoe UI" w:cs="Segoe UI"/>
          <w:color w:val="000000"/>
          <w:sz w:val="22"/>
          <w:szCs w:val="22"/>
        </w:rPr>
      </w:pPr>
    </w:p>
    <w:p w14:paraId="5D404D8D" w14:textId="77777777" w:rsidR="00DD569F" w:rsidRPr="00DD569F" w:rsidRDefault="00DD569F" w:rsidP="553F1604">
      <w:pPr>
        <w:rPr>
          <w:rFonts w:ascii="Segoe UI" w:eastAsia="Calibri" w:hAnsi="Segoe UI" w:cs="Segoe UI"/>
          <w:b/>
          <w:bCs/>
          <w:color w:val="0070C0"/>
          <w:sz w:val="10"/>
          <w:szCs w:val="10"/>
        </w:rPr>
      </w:pPr>
    </w:p>
    <w:p w14:paraId="145B3D5B" w14:textId="48A9B72F" w:rsidR="06B7A746" w:rsidRPr="00DD569F" w:rsidRDefault="06B7A746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1E29C3AA" w14:textId="0E728EE7" w:rsidR="553F1604" w:rsidRPr="00DD569F" w:rsidRDefault="553F1604" w:rsidP="553F1604">
      <w:pPr>
        <w:ind w:left="1" w:hanging="3"/>
        <w:rPr>
          <w:rFonts w:ascii="Segoe UI" w:eastAsia="Calibri" w:hAnsi="Segoe UI" w:cs="Segoe UI"/>
          <w:b/>
          <w:bCs/>
          <w:color w:val="0070C0"/>
          <w:sz w:val="32"/>
          <w:szCs w:val="32"/>
        </w:rPr>
      </w:pPr>
    </w:p>
    <w:p w14:paraId="6F3EFC93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2"/>
          <w:szCs w:val="22"/>
        </w:rPr>
      </w:pPr>
    </w:p>
    <w:p w14:paraId="5E6C8943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2"/>
          <w:szCs w:val="22"/>
        </w:rPr>
      </w:pPr>
      <w:r w:rsidRPr="00DD569F">
        <w:rPr>
          <w:rFonts w:ascii="Segoe UI" w:eastAsia="Calibri" w:hAnsi="Segoe UI" w:cs="Segoe UI"/>
          <w:b/>
          <w:sz w:val="22"/>
          <w:szCs w:val="22"/>
        </w:rPr>
        <w:lastRenderedPageBreak/>
        <w:t>Mandatory Requirements</w:t>
      </w:r>
    </w:p>
    <w:p w14:paraId="04DAC4E8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2"/>
          <w:szCs w:val="22"/>
        </w:rPr>
      </w:pPr>
    </w:p>
    <w:tbl>
      <w:tblPr>
        <w:tblW w:w="107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4290"/>
        <w:gridCol w:w="1515"/>
        <w:gridCol w:w="4370"/>
      </w:tblGrid>
      <w:tr w:rsidR="00792E8D" w:rsidRPr="00DD569F" w14:paraId="3F86A6E3" w14:textId="77777777" w:rsidTr="553F1604">
        <w:tc>
          <w:tcPr>
            <w:tcW w:w="615" w:type="dxa"/>
          </w:tcPr>
          <w:p w14:paraId="57C0AB88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sz w:val="21"/>
                <w:szCs w:val="21"/>
              </w:rPr>
              <w:t>#</w:t>
            </w:r>
          </w:p>
        </w:tc>
        <w:tc>
          <w:tcPr>
            <w:tcW w:w="4290" w:type="dxa"/>
          </w:tcPr>
          <w:p w14:paraId="1581638A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b/>
                <w:sz w:val="21"/>
                <w:szCs w:val="21"/>
              </w:rPr>
              <w:t>Requirements</w:t>
            </w:r>
          </w:p>
          <w:p w14:paraId="1FD46486" w14:textId="77777777" w:rsidR="00792E8D" w:rsidRPr="00DD569F" w:rsidRDefault="00792E8D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  <w:tc>
          <w:tcPr>
            <w:tcW w:w="1515" w:type="dxa"/>
          </w:tcPr>
          <w:p w14:paraId="322135C8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b/>
                <w:sz w:val="21"/>
                <w:szCs w:val="21"/>
              </w:rPr>
              <w:t>Required Experience</w:t>
            </w:r>
          </w:p>
        </w:tc>
        <w:tc>
          <w:tcPr>
            <w:tcW w:w="4370" w:type="dxa"/>
          </w:tcPr>
          <w:p w14:paraId="3F190FF9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b/>
                <w:sz w:val="21"/>
                <w:szCs w:val="21"/>
              </w:rPr>
              <w:t>Candidate Response</w:t>
            </w:r>
          </w:p>
        </w:tc>
      </w:tr>
      <w:tr w:rsidR="00E04728" w:rsidRPr="00DD569F" w14:paraId="7148D863" w14:textId="77777777" w:rsidTr="00202F0E">
        <w:trPr>
          <w:trHeight w:val="2350"/>
        </w:trPr>
        <w:tc>
          <w:tcPr>
            <w:tcW w:w="615" w:type="dxa"/>
            <w:vAlign w:val="center"/>
          </w:tcPr>
          <w:p w14:paraId="2FE0BB67" w14:textId="0B82ACCE" w:rsidR="00E04728" w:rsidRPr="00DD569F" w:rsidRDefault="00E04728" w:rsidP="00E04728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 w:rsidRPr="00B55673">
              <w:rPr>
                <w:rFonts w:ascii="Calibri" w:hAnsi="Calibri"/>
                <w:sz w:val="22"/>
                <w:szCs w:val="22"/>
              </w:rPr>
              <w:t>M1</w:t>
            </w:r>
          </w:p>
        </w:tc>
        <w:tc>
          <w:tcPr>
            <w:tcW w:w="4290" w:type="dxa"/>
            <w:vAlign w:val="center"/>
          </w:tcPr>
          <w:p w14:paraId="7F66D305" w14:textId="49A393EC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University degree in Business Administration, Health Informatics, Information Technology, or a related discipline, or an equivalent combination of relevant education and demonstrated professional experience in healthcare or information systems.</w:t>
            </w:r>
          </w:p>
        </w:tc>
        <w:tc>
          <w:tcPr>
            <w:tcW w:w="1515" w:type="dxa"/>
            <w:vAlign w:val="center"/>
          </w:tcPr>
          <w:p w14:paraId="6216CDFA" w14:textId="65E8BD85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4370" w:type="dxa"/>
            <w:vAlign w:val="center"/>
          </w:tcPr>
          <w:p w14:paraId="666FFCF9" w14:textId="5A8F9636" w:rsidR="00E04728" w:rsidRPr="00DD569F" w:rsidRDefault="00E04728" w:rsidP="00E04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rPr>
                <w:rFonts w:ascii="Segoe UI" w:eastAsia="Calibri" w:hAnsi="Segoe UI" w:cs="Segoe UI"/>
                <w:color w:val="333333"/>
                <w:sz w:val="21"/>
                <w:szCs w:val="21"/>
                <w:highlight w:val="white"/>
              </w:rPr>
            </w:pPr>
          </w:p>
        </w:tc>
      </w:tr>
      <w:tr w:rsidR="00E04728" w:rsidRPr="00DD569F" w14:paraId="0841C400" w14:textId="77777777" w:rsidTr="00DD569F">
        <w:trPr>
          <w:trHeight w:val="2540"/>
        </w:trPr>
        <w:tc>
          <w:tcPr>
            <w:tcW w:w="615" w:type="dxa"/>
            <w:vAlign w:val="center"/>
          </w:tcPr>
          <w:p w14:paraId="43874836" w14:textId="31F5EEE8" w:rsidR="00E04728" w:rsidRPr="00DD569F" w:rsidRDefault="00E04728" w:rsidP="00E04728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M2</w:t>
            </w:r>
          </w:p>
        </w:tc>
        <w:tc>
          <w:tcPr>
            <w:tcW w:w="4290" w:type="dxa"/>
            <w:vAlign w:val="center"/>
          </w:tcPr>
          <w:p w14:paraId="4C5FD2C6" w14:textId="66EDD9F8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Canadian healthcare experience with a proven track record of navigating and managing multi-organizational partnership needs (e.g., shared services, shared CIS, hospital amalgamations, etc.) to enable large-scale transformative healthcare/ digital health initiatives within a provincial, regional, or health network environment. </w:t>
            </w:r>
          </w:p>
        </w:tc>
        <w:tc>
          <w:tcPr>
            <w:tcW w:w="1515" w:type="dxa"/>
            <w:vAlign w:val="center"/>
          </w:tcPr>
          <w:p w14:paraId="65167421" w14:textId="3E2EA78B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10+ years</w:t>
            </w:r>
          </w:p>
        </w:tc>
        <w:tc>
          <w:tcPr>
            <w:tcW w:w="4370" w:type="dxa"/>
            <w:vAlign w:val="center"/>
          </w:tcPr>
          <w:p w14:paraId="23AEE988" w14:textId="51827B25" w:rsidR="00E04728" w:rsidRPr="00DD569F" w:rsidRDefault="00E04728" w:rsidP="00E04728">
            <w:pPr>
              <w:ind w:leftChars="0" w:left="0" w:firstLineChars="0" w:firstLine="0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E04728" w:rsidRPr="00DD569F" w14:paraId="2E404B9A" w14:textId="77777777" w:rsidTr="00DD569F">
        <w:trPr>
          <w:trHeight w:val="2974"/>
        </w:trPr>
        <w:tc>
          <w:tcPr>
            <w:tcW w:w="615" w:type="dxa"/>
            <w:vAlign w:val="center"/>
          </w:tcPr>
          <w:p w14:paraId="7FB7A671" w14:textId="5127A028" w:rsidR="00E04728" w:rsidRPr="00DD569F" w:rsidRDefault="00E04728" w:rsidP="00E04728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M3</w:t>
            </w:r>
          </w:p>
        </w:tc>
        <w:tc>
          <w:tcPr>
            <w:tcW w:w="4290" w:type="dxa"/>
            <w:vAlign w:val="center"/>
          </w:tcPr>
          <w:p w14:paraId="2288D173" w14:textId="18EC4768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Consulting experience in strategic planning, business planning, and/or operating model development for complex digital health initiatives, engaging with senior-level executives and interprofessional teams from hospitals, regional health authorities, or government entities, to align on and deliver large-scale transformative projects/programs.  </w:t>
            </w:r>
          </w:p>
        </w:tc>
        <w:tc>
          <w:tcPr>
            <w:tcW w:w="1515" w:type="dxa"/>
            <w:vAlign w:val="center"/>
          </w:tcPr>
          <w:p w14:paraId="10A71ED7" w14:textId="248EDDB7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15+ years </w:t>
            </w:r>
          </w:p>
        </w:tc>
        <w:tc>
          <w:tcPr>
            <w:tcW w:w="4370" w:type="dxa"/>
            <w:vAlign w:val="center"/>
          </w:tcPr>
          <w:p w14:paraId="2BD89106" w14:textId="15BB1901" w:rsidR="00E04728" w:rsidRPr="00DD569F" w:rsidRDefault="00E04728" w:rsidP="00E04728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E04728" w:rsidRPr="00DD569F" w14:paraId="29946867" w14:textId="77777777" w:rsidTr="00202F0E">
        <w:trPr>
          <w:trHeight w:val="1232"/>
        </w:trPr>
        <w:tc>
          <w:tcPr>
            <w:tcW w:w="615" w:type="dxa"/>
            <w:vAlign w:val="center"/>
          </w:tcPr>
          <w:p w14:paraId="20F61A1D" w14:textId="0236DCB1" w:rsidR="00E04728" w:rsidRPr="004C2925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M4</w:t>
            </w:r>
          </w:p>
        </w:tc>
        <w:tc>
          <w:tcPr>
            <w:tcW w:w="4290" w:type="dxa"/>
            <w:vAlign w:val="center"/>
          </w:tcPr>
          <w:p w14:paraId="5ED4072E" w14:textId="2B3FA1E7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Government and health system management and planning experience, providing strategic leadership, expertise, and project/program management to design, implement, and evaluate policies, clinical programs, operations/administrative, and/or IT infrastructure aimed at creating a cost-effective, high-quality, and sustainable healthcare/digital health system.</w:t>
            </w:r>
          </w:p>
        </w:tc>
        <w:tc>
          <w:tcPr>
            <w:tcW w:w="1515" w:type="dxa"/>
            <w:vAlign w:val="center"/>
          </w:tcPr>
          <w:p w14:paraId="5589C913" w14:textId="110A9483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10+ years</w:t>
            </w:r>
          </w:p>
        </w:tc>
        <w:tc>
          <w:tcPr>
            <w:tcW w:w="4370" w:type="dxa"/>
            <w:vAlign w:val="center"/>
          </w:tcPr>
          <w:p w14:paraId="5DB5FC14" w14:textId="45BAF7AE" w:rsidR="00E04728" w:rsidRPr="00DD569F" w:rsidRDefault="00E04728" w:rsidP="00E04728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E04728" w:rsidRPr="00DD569F" w14:paraId="35FC24C2" w14:textId="77777777" w:rsidTr="00DD569F">
        <w:trPr>
          <w:trHeight w:val="1172"/>
        </w:trPr>
        <w:tc>
          <w:tcPr>
            <w:tcW w:w="615" w:type="dxa"/>
            <w:vAlign w:val="center"/>
          </w:tcPr>
          <w:p w14:paraId="02156EF7" w14:textId="5E0A1DD7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lastRenderedPageBreak/>
              <w:t>M5</w:t>
            </w:r>
          </w:p>
        </w:tc>
        <w:tc>
          <w:tcPr>
            <w:tcW w:w="4290" w:type="dxa"/>
            <w:vAlign w:val="center"/>
          </w:tcPr>
          <w:p w14:paraId="6AE74ED9" w14:textId="1C1F5FB3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The candidate must be available to start work on or about the date specified in Section 8 of the SOW</w:t>
            </w:r>
          </w:p>
        </w:tc>
        <w:tc>
          <w:tcPr>
            <w:tcW w:w="1515" w:type="dxa"/>
            <w:vAlign w:val="center"/>
          </w:tcPr>
          <w:p w14:paraId="773F4D50" w14:textId="77A56EB1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Yes</w:t>
            </w:r>
          </w:p>
        </w:tc>
        <w:tc>
          <w:tcPr>
            <w:tcW w:w="4370" w:type="dxa"/>
            <w:vAlign w:val="center"/>
          </w:tcPr>
          <w:p w14:paraId="0B7581AB" w14:textId="30BCB085" w:rsidR="00E04728" w:rsidRPr="00DD569F" w:rsidRDefault="00E04728" w:rsidP="00E04728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E04728" w:rsidRPr="00DD569F" w14:paraId="77CD08EB" w14:textId="77777777" w:rsidTr="00DD569F">
        <w:trPr>
          <w:trHeight w:val="977"/>
        </w:trPr>
        <w:tc>
          <w:tcPr>
            <w:tcW w:w="615" w:type="dxa"/>
            <w:vAlign w:val="center"/>
          </w:tcPr>
          <w:p w14:paraId="51FD3761" w14:textId="7BACF047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M6</w:t>
            </w:r>
          </w:p>
        </w:tc>
        <w:tc>
          <w:tcPr>
            <w:tcW w:w="4290" w:type="dxa"/>
            <w:vAlign w:val="center"/>
          </w:tcPr>
          <w:p w14:paraId="7A4254DC" w14:textId="4E4F7FA9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Submitted resumes must be 5 pages max, focus on the Score Requirements (section 4) and Deliverables (section 11)</w:t>
            </w:r>
          </w:p>
        </w:tc>
        <w:tc>
          <w:tcPr>
            <w:tcW w:w="1515" w:type="dxa"/>
            <w:vAlign w:val="center"/>
          </w:tcPr>
          <w:p w14:paraId="5DBE66D8" w14:textId="10C1801E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Yes</w:t>
            </w:r>
          </w:p>
        </w:tc>
        <w:tc>
          <w:tcPr>
            <w:tcW w:w="4370" w:type="dxa"/>
            <w:vAlign w:val="center"/>
          </w:tcPr>
          <w:p w14:paraId="6C7C4E19" w14:textId="77777777" w:rsidR="00E04728" w:rsidRPr="00DD569F" w:rsidRDefault="00E04728" w:rsidP="00E04728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E04728" w:rsidRPr="00DD569F" w14:paraId="491D24F7" w14:textId="77777777" w:rsidTr="00202F0E">
        <w:trPr>
          <w:trHeight w:val="709"/>
        </w:trPr>
        <w:tc>
          <w:tcPr>
            <w:tcW w:w="615" w:type="dxa"/>
            <w:vAlign w:val="center"/>
          </w:tcPr>
          <w:p w14:paraId="0FDC18AF" w14:textId="04391BC3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M7</w:t>
            </w:r>
          </w:p>
        </w:tc>
        <w:tc>
          <w:tcPr>
            <w:tcW w:w="4290" w:type="dxa"/>
            <w:vAlign w:val="center"/>
          </w:tcPr>
          <w:p w14:paraId="09ABA80D" w14:textId="51A7FE05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 xml:space="preserve">Each vendor </w:t>
            </w:r>
            <w:proofErr w:type="gramStart"/>
            <w:r w:rsidRPr="004C2925">
              <w:rPr>
                <w:rFonts w:ascii="Segoe UI" w:hAnsi="Segoe UI" w:cs="Segoe UI"/>
                <w:sz w:val="21"/>
                <w:szCs w:val="21"/>
              </w:rPr>
              <w:t>to limit</w:t>
            </w:r>
            <w:proofErr w:type="gramEnd"/>
            <w:r w:rsidRPr="004C2925">
              <w:rPr>
                <w:rFonts w:ascii="Segoe UI" w:hAnsi="Segoe UI" w:cs="Segoe UI"/>
                <w:sz w:val="21"/>
                <w:szCs w:val="21"/>
              </w:rPr>
              <w:t xml:space="preserve"> submissions to 2.</w:t>
            </w:r>
          </w:p>
        </w:tc>
        <w:tc>
          <w:tcPr>
            <w:tcW w:w="1515" w:type="dxa"/>
            <w:vAlign w:val="center"/>
          </w:tcPr>
          <w:p w14:paraId="195AB039" w14:textId="18DFE5B7" w:rsidR="00E04728" w:rsidRPr="00DD569F" w:rsidRDefault="00E04728" w:rsidP="00E04728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 w:rsidRPr="004C2925">
              <w:rPr>
                <w:rFonts w:ascii="Segoe UI" w:hAnsi="Segoe UI" w:cs="Segoe UI"/>
                <w:sz w:val="21"/>
                <w:szCs w:val="21"/>
              </w:rPr>
              <w:t>Yes</w:t>
            </w:r>
          </w:p>
        </w:tc>
        <w:tc>
          <w:tcPr>
            <w:tcW w:w="4370" w:type="dxa"/>
            <w:vAlign w:val="center"/>
          </w:tcPr>
          <w:p w14:paraId="472748B5" w14:textId="77777777" w:rsidR="00E04728" w:rsidRPr="00DD569F" w:rsidRDefault="00E04728" w:rsidP="00E04728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</w:tbl>
    <w:p w14:paraId="5B85C7A3" w14:textId="77777777" w:rsidR="00202F0E" w:rsidRPr="00DD569F" w:rsidRDefault="00202F0E" w:rsidP="0055412B">
      <w:pPr>
        <w:ind w:leftChars="0" w:left="0" w:firstLineChars="0" w:firstLine="0"/>
        <w:rPr>
          <w:rFonts w:ascii="Segoe UI" w:eastAsia="Calibri" w:hAnsi="Segoe UI" w:cs="Segoe UI"/>
          <w:sz w:val="21"/>
          <w:szCs w:val="21"/>
        </w:rPr>
      </w:pPr>
    </w:p>
    <w:p w14:paraId="0E50F52B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1"/>
          <w:szCs w:val="21"/>
        </w:rPr>
      </w:pPr>
      <w:r w:rsidRPr="00DD569F">
        <w:rPr>
          <w:rFonts w:ascii="Segoe UI" w:eastAsia="Calibri" w:hAnsi="Segoe UI" w:cs="Segoe UI"/>
          <w:b/>
          <w:sz w:val="21"/>
          <w:szCs w:val="21"/>
        </w:rPr>
        <w:t>Desirable Skills and Attributes</w:t>
      </w:r>
    </w:p>
    <w:tbl>
      <w:tblPr>
        <w:tblW w:w="107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902"/>
        <w:gridCol w:w="1556"/>
        <w:gridCol w:w="4344"/>
      </w:tblGrid>
      <w:tr w:rsidR="00792E8D" w:rsidRPr="00DD569F" w14:paraId="30C2BE55" w14:textId="77777777" w:rsidTr="00D40BD0">
        <w:tc>
          <w:tcPr>
            <w:tcW w:w="988" w:type="dxa"/>
          </w:tcPr>
          <w:p w14:paraId="52DA37A1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b/>
                <w:sz w:val="21"/>
                <w:szCs w:val="21"/>
              </w:rPr>
              <w:t>#</w:t>
            </w:r>
          </w:p>
        </w:tc>
        <w:tc>
          <w:tcPr>
            <w:tcW w:w="3902" w:type="dxa"/>
          </w:tcPr>
          <w:p w14:paraId="1895007F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b/>
                <w:sz w:val="21"/>
                <w:szCs w:val="21"/>
              </w:rPr>
              <w:t>Requirements</w:t>
            </w:r>
          </w:p>
          <w:p w14:paraId="2740B5EB" w14:textId="77777777" w:rsidR="00792E8D" w:rsidRPr="00DD569F" w:rsidRDefault="00792E8D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  <w:tc>
          <w:tcPr>
            <w:tcW w:w="1556" w:type="dxa"/>
          </w:tcPr>
          <w:p w14:paraId="788FD188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b/>
                <w:sz w:val="21"/>
                <w:szCs w:val="21"/>
              </w:rPr>
              <w:t>Required Years of Experience</w:t>
            </w:r>
          </w:p>
        </w:tc>
        <w:tc>
          <w:tcPr>
            <w:tcW w:w="4344" w:type="dxa"/>
          </w:tcPr>
          <w:p w14:paraId="40665474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1"/>
                <w:szCs w:val="21"/>
              </w:rPr>
            </w:pPr>
            <w:r w:rsidRPr="00DD569F">
              <w:rPr>
                <w:rFonts w:ascii="Segoe UI" w:eastAsia="Calibri" w:hAnsi="Segoe UI" w:cs="Segoe UI"/>
                <w:b/>
                <w:sz w:val="21"/>
                <w:szCs w:val="21"/>
              </w:rPr>
              <w:t>Candidate Response</w:t>
            </w:r>
          </w:p>
        </w:tc>
      </w:tr>
      <w:tr w:rsidR="00C01F7F" w:rsidRPr="00DD569F" w14:paraId="05744470" w14:textId="77777777" w:rsidTr="00D40BD0">
        <w:trPr>
          <w:trHeight w:val="2070"/>
        </w:trPr>
        <w:tc>
          <w:tcPr>
            <w:tcW w:w="988" w:type="dxa"/>
            <w:vAlign w:val="center"/>
          </w:tcPr>
          <w:p w14:paraId="58A3EC24" w14:textId="64A3FC2C" w:rsidR="00C01F7F" w:rsidRPr="00DD569F" w:rsidRDefault="00C01F7F" w:rsidP="00C01F7F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S1</w:t>
            </w:r>
          </w:p>
        </w:tc>
        <w:tc>
          <w:tcPr>
            <w:tcW w:w="3902" w:type="dxa"/>
            <w:vAlign w:val="center"/>
          </w:tcPr>
          <w:p w14:paraId="682E90C7" w14:textId="77777777" w:rsidR="004C2925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  <w:p w14:paraId="1FFD670D" w14:textId="3B5C8A33" w:rsidR="00C01F7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Demonstrated expertise facilitating multi</w:t>
            </w:r>
            <w:r>
              <w:rPr>
                <w:rFonts w:ascii="Segoe UI" w:hAnsi="Segoe UI" w:cs="Segoe UI"/>
                <w:sz w:val="21"/>
                <w:szCs w:val="21"/>
              </w:rPr>
              <w:noBreakHyphen/>
              <w:t>entity discussions and workshops for large-scale healthcare/digital health initiatives, aligning stakeholder goals with business objectives, and obtaining buy-in and consensus on sensitive subject matters (e.g., hospital amalgamations, shared services, systemic change management)</w:t>
            </w:r>
            <w:r w:rsidR="004C2925">
              <w:rPr>
                <w:rFonts w:ascii="Segoe UI" w:hAnsi="Segoe UI" w:cs="Segoe UI"/>
                <w:sz w:val="21"/>
                <w:szCs w:val="21"/>
              </w:rPr>
              <w:t>.</w:t>
            </w:r>
          </w:p>
          <w:p w14:paraId="5C626AEC" w14:textId="2302A8F5" w:rsidR="004C2925" w:rsidRPr="00DD569F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1556" w:type="dxa"/>
            <w:vAlign w:val="center"/>
          </w:tcPr>
          <w:p w14:paraId="6554F11D" w14:textId="24BC3283" w:rsidR="00C01F7F" w:rsidRPr="00DD569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10+ years</w:t>
            </w:r>
          </w:p>
        </w:tc>
        <w:tc>
          <w:tcPr>
            <w:tcW w:w="4344" w:type="dxa"/>
          </w:tcPr>
          <w:p w14:paraId="3D9E8580" w14:textId="4F04F413" w:rsidR="00C01F7F" w:rsidRPr="00DD569F" w:rsidRDefault="00C01F7F" w:rsidP="00C01F7F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C01F7F" w:rsidRPr="00DD569F" w14:paraId="784DCAC3" w14:textId="77777777" w:rsidTr="00202F0E">
        <w:trPr>
          <w:trHeight w:val="1690"/>
        </w:trPr>
        <w:tc>
          <w:tcPr>
            <w:tcW w:w="988" w:type="dxa"/>
            <w:vAlign w:val="center"/>
          </w:tcPr>
          <w:p w14:paraId="1B48581C" w14:textId="5B4727C2" w:rsidR="00C01F7F" w:rsidRPr="00DD569F" w:rsidRDefault="00C01F7F" w:rsidP="00C01F7F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S2</w:t>
            </w:r>
          </w:p>
        </w:tc>
        <w:tc>
          <w:tcPr>
            <w:tcW w:w="3902" w:type="dxa"/>
            <w:vAlign w:val="center"/>
          </w:tcPr>
          <w:p w14:paraId="732707A0" w14:textId="77777777" w:rsidR="004C2925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  <w:p w14:paraId="2BDA175C" w14:textId="0DA0F6C1" w:rsidR="00C01F7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Demonstrated experience working with, or implementing Clinical Information Systems or other IT/digital health projects in Canada, in collaboration with diverse stakeholders such as executives, clinicians, IT, privacy and security, etc.</w:t>
            </w:r>
          </w:p>
          <w:p w14:paraId="736C29FE" w14:textId="7EDEC644" w:rsidR="004C2925" w:rsidRPr="00DD569F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1556" w:type="dxa"/>
            <w:vAlign w:val="center"/>
          </w:tcPr>
          <w:p w14:paraId="7AE57801" w14:textId="31D0C7AB" w:rsidR="00C01F7F" w:rsidRPr="00DD569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8+ years</w:t>
            </w:r>
          </w:p>
        </w:tc>
        <w:tc>
          <w:tcPr>
            <w:tcW w:w="4344" w:type="dxa"/>
          </w:tcPr>
          <w:p w14:paraId="16132A63" w14:textId="77777777" w:rsidR="00C01F7F" w:rsidRPr="00DD569F" w:rsidRDefault="00C01F7F" w:rsidP="00C01F7F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C01F7F" w:rsidRPr="00DD569F" w14:paraId="4E4A3EAA" w14:textId="77777777" w:rsidTr="00202F0E">
        <w:trPr>
          <w:trHeight w:val="2267"/>
        </w:trPr>
        <w:tc>
          <w:tcPr>
            <w:tcW w:w="988" w:type="dxa"/>
            <w:vAlign w:val="center"/>
          </w:tcPr>
          <w:p w14:paraId="23390E73" w14:textId="660A4DC5" w:rsidR="00C01F7F" w:rsidRPr="00DD569F" w:rsidRDefault="00C01F7F" w:rsidP="00C01F7F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S3</w:t>
            </w:r>
          </w:p>
        </w:tc>
        <w:tc>
          <w:tcPr>
            <w:tcW w:w="3902" w:type="dxa"/>
            <w:vAlign w:val="center"/>
          </w:tcPr>
          <w:p w14:paraId="594D82D4" w14:textId="77777777" w:rsidR="004C2925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  <w:p w14:paraId="7FB79E55" w14:textId="3A5B3D5A" w:rsidR="00C01F7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Demonstrated experience supporting healthcare operating model development to enable cost-effective, high-quality, and sustainable programs (e.g., current state assessments, define future target state, governance, organizational structure, clinical </w:t>
            </w:r>
            <w:r>
              <w:rPr>
                <w:rFonts w:ascii="Segoe UI" w:hAnsi="Segoe UI" w:cs="Segoe UI"/>
                <w:sz w:val="21"/>
                <w:szCs w:val="21"/>
              </w:rPr>
              <w:lastRenderedPageBreak/>
              <w:t xml:space="preserve">training and enablement, technology </w:t>
            </w:r>
            <w:r w:rsidRPr="00B847E5">
              <w:rPr>
                <w:rFonts w:ascii="Segoe UI" w:hAnsi="Segoe UI" w:cs="Segoe UI"/>
                <w:sz w:val="21"/>
                <w:szCs w:val="21"/>
              </w:rPr>
              <w:t>enablement, standard operating procedures, etc.) in a matrixed environment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  <w:p w14:paraId="106F9CEB" w14:textId="74BD4393" w:rsidR="004C2925" w:rsidRPr="00DD569F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1556" w:type="dxa"/>
            <w:vAlign w:val="center"/>
          </w:tcPr>
          <w:p w14:paraId="4B2A06F3" w14:textId="05AB4384" w:rsidR="00C01F7F" w:rsidRPr="00DD569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5+ years </w:t>
            </w:r>
          </w:p>
        </w:tc>
        <w:tc>
          <w:tcPr>
            <w:tcW w:w="4344" w:type="dxa"/>
          </w:tcPr>
          <w:p w14:paraId="15F0B486" w14:textId="75D2052B" w:rsidR="00C01F7F" w:rsidRPr="00DD569F" w:rsidRDefault="00C01F7F" w:rsidP="00C01F7F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  <w:lang w:val="en-CA"/>
              </w:rPr>
            </w:pPr>
          </w:p>
        </w:tc>
      </w:tr>
      <w:tr w:rsidR="00C01F7F" w:rsidRPr="00DD569F" w14:paraId="564EC3ED" w14:textId="77777777" w:rsidTr="00202F0E">
        <w:trPr>
          <w:trHeight w:val="2257"/>
        </w:trPr>
        <w:tc>
          <w:tcPr>
            <w:tcW w:w="988" w:type="dxa"/>
            <w:vAlign w:val="center"/>
          </w:tcPr>
          <w:p w14:paraId="39ED8D99" w14:textId="29DB2EF8" w:rsidR="00C01F7F" w:rsidRPr="00DD569F" w:rsidRDefault="00C01F7F" w:rsidP="00C01F7F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S4</w:t>
            </w:r>
          </w:p>
        </w:tc>
        <w:tc>
          <w:tcPr>
            <w:tcW w:w="3902" w:type="dxa"/>
            <w:vAlign w:val="center"/>
          </w:tcPr>
          <w:p w14:paraId="71F76143" w14:textId="77777777" w:rsidR="004C2925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  <w:p w14:paraId="7B7CEEA6" w14:textId="4DBD4B1C" w:rsidR="00C01F7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Demonstrate project/program leadership, managing concurrent workstreams of large-scale healthcare/digital health initiatives </w:t>
            </w:r>
            <w:r w:rsidRPr="003D118B">
              <w:rPr>
                <w:rFonts w:ascii="Segoe UI" w:hAnsi="Segoe UI" w:cs="Segoe UI"/>
                <w:sz w:val="21"/>
                <w:szCs w:val="21"/>
              </w:rPr>
              <w:t xml:space="preserve">in a matrixed environment, from initiation to execution to close out, monitoring dependencies and progress against plans, </w:t>
            </w:r>
            <w:r>
              <w:rPr>
                <w:rFonts w:ascii="Segoe UI" w:hAnsi="Segoe UI" w:cs="Segoe UI"/>
                <w:sz w:val="21"/>
                <w:szCs w:val="21"/>
              </w:rPr>
              <w:t>preparing targeted communications for diverse audiences (e.g., executive</w:t>
            </w:r>
            <w:r>
              <w:rPr>
                <w:rFonts w:ascii="Segoe UI" w:hAnsi="Segoe UI" w:cs="Segoe UI"/>
                <w:sz w:val="21"/>
                <w:szCs w:val="21"/>
              </w:rPr>
              <w:noBreakHyphen/>
              <w:t xml:space="preserve">level status updates, briefing notes), </w:t>
            </w:r>
            <w:r w:rsidRPr="003D118B">
              <w:rPr>
                <w:rFonts w:ascii="Segoe UI" w:hAnsi="Segoe UI" w:cs="Segoe UI"/>
                <w:sz w:val="21"/>
                <w:szCs w:val="21"/>
              </w:rPr>
              <w:t>managing risks and resources, documenting decisions and discussions, and aligning stakeholder needs with business objectives</w:t>
            </w:r>
          </w:p>
          <w:p w14:paraId="1817D2A2" w14:textId="67A74555" w:rsidR="004C2925" w:rsidRPr="00DD569F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1556" w:type="dxa"/>
            <w:vAlign w:val="center"/>
          </w:tcPr>
          <w:p w14:paraId="3DB9694E" w14:textId="1DC40F93" w:rsidR="00C01F7F" w:rsidRPr="00DD569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10+ years</w:t>
            </w:r>
          </w:p>
        </w:tc>
        <w:tc>
          <w:tcPr>
            <w:tcW w:w="4344" w:type="dxa"/>
          </w:tcPr>
          <w:p w14:paraId="20D63F80" w14:textId="56F02599" w:rsidR="00C01F7F" w:rsidRPr="00DD569F" w:rsidRDefault="00C01F7F" w:rsidP="00C01F7F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  <w:tr w:rsidR="00C01F7F" w:rsidRPr="00DD569F" w14:paraId="03443FD7" w14:textId="77777777" w:rsidTr="00D40BD0">
        <w:trPr>
          <w:trHeight w:val="1725"/>
        </w:trPr>
        <w:tc>
          <w:tcPr>
            <w:tcW w:w="988" w:type="dxa"/>
            <w:vAlign w:val="center"/>
          </w:tcPr>
          <w:p w14:paraId="5B3455A2" w14:textId="7008A446" w:rsidR="00C01F7F" w:rsidRPr="00DD569F" w:rsidRDefault="00C01F7F" w:rsidP="00C01F7F">
            <w:pPr>
              <w:ind w:left="0" w:hanging="2"/>
              <w:rPr>
                <w:rFonts w:ascii="Segoe UI" w:eastAsia="Aptos" w:hAnsi="Segoe UI" w:cs="Segoe UI"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S5</w:t>
            </w:r>
          </w:p>
        </w:tc>
        <w:tc>
          <w:tcPr>
            <w:tcW w:w="3902" w:type="dxa"/>
            <w:vAlign w:val="center"/>
          </w:tcPr>
          <w:p w14:paraId="71C1D36B" w14:textId="77777777" w:rsidR="004C2925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  <w:p w14:paraId="5A822474" w14:textId="5D7522B8" w:rsidR="00C01F7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Exceptional verbal and written communication skills (e.g., polished PowerPoint presentation materials, briefings) to convey and facilitate complex and sensitive subject matters to foster collaboration, obtain buy-in and consensus, and influence change to enable healthcare transformation with senior level stakeholders (e.g. ADMs, C-suite and Board members). Additional points will be awarded if Candidate is </w:t>
            </w:r>
            <w:proofErr w:type="gramStart"/>
            <w:r w:rsidR="00164B92">
              <w:rPr>
                <w:rFonts w:ascii="Segoe UI" w:hAnsi="Segoe UI" w:cs="Segoe UI"/>
                <w:sz w:val="21"/>
                <w:szCs w:val="21"/>
              </w:rPr>
              <w:t>fluently</w:t>
            </w:r>
            <w:proofErr w:type="gramEnd"/>
            <w:r w:rsidR="00164B92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bilingual. </w:t>
            </w:r>
          </w:p>
          <w:p w14:paraId="093220B6" w14:textId="15A2D304" w:rsidR="004C2925" w:rsidRPr="00DD569F" w:rsidRDefault="004C2925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1556" w:type="dxa"/>
            <w:vAlign w:val="center"/>
          </w:tcPr>
          <w:p w14:paraId="1B5F5E94" w14:textId="64A36349" w:rsidR="00C01F7F" w:rsidRPr="00DD569F" w:rsidRDefault="00C01F7F" w:rsidP="00C01F7F">
            <w:pPr>
              <w:ind w:left="0" w:hanging="2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Calibri" w:hAnsi="Calibri"/>
                <w:sz w:val="22"/>
                <w:szCs w:val="22"/>
              </w:rPr>
              <w:t>10+ years</w:t>
            </w:r>
          </w:p>
        </w:tc>
        <w:tc>
          <w:tcPr>
            <w:tcW w:w="4344" w:type="dxa"/>
          </w:tcPr>
          <w:p w14:paraId="7757EDA1" w14:textId="56C48CCF" w:rsidR="00C01F7F" w:rsidRPr="00DD569F" w:rsidRDefault="00C01F7F" w:rsidP="00C01F7F">
            <w:pPr>
              <w:ind w:left="0" w:hanging="2"/>
              <w:rPr>
                <w:rFonts w:ascii="Segoe UI" w:eastAsia="Calibri" w:hAnsi="Segoe UI" w:cs="Segoe UI"/>
                <w:sz w:val="21"/>
                <w:szCs w:val="21"/>
              </w:rPr>
            </w:pPr>
          </w:p>
        </w:tc>
      </w:tr>
    </w:tbl>
    <w:p w14:paraId="1E069BB0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2"/>
          <w:szCs w:val="22"/>
        </w:rPr>
      </w:pPr>
    </w:p>
    <w:p w14:paraId="7E8F7AE9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0"/>
          <w:szCs w:val="20"/>
        </w:rPr>
      </w:pPr>
      <w:r w:rsidRPr="00DD569F">
        <w:rPr>
          <w:rFonts w:ascii="Segoe UI" w:eastAsia="Calibri" w:hAnsi="Segoe UI" w:cs="Segoe UI"/>
          <w:sz w:val="20"/>
          <w:szCs w:val="20"/>
        </w:rPr>
        <w:t>* A higher score is awarded in evaluation for demonstrated experience exceeding the minimum for ‘Mandatory Requirements’ and ‘Desirable Skill and Attributes’</w:t>
      </w:r>
    </w:p>
    <w:p w14:paraId="616B43E3" w14:textId="77777777" w:rsidR="00792E8D" w:rsidRPr="00DD569F" w:rsidRDefault="00283DD2">
      <w:pPr>
        <w:ind w:left="0" w:hanging="2"/>
        <w:rPr>
          <w:rFonts w:ascii="Segoe UI" w:eastAsia="Calibri" w:hAnsi="Segoe UI" w:cs="Segoe UI"/>
          <w:sz w:val="20"/>
          <w:szCs w:val="20"/>
        </w:rPr>
      </w:pPr>
      <w:r w:rsidRPr="00DD569F">
        <w:rPr>
          <w:rFonts w:ascii="Segoe UI" w:eastAsia="Calibri" w:hAnsi="Segoe UI" w:cs="Segoe UI"/>
          <w:sz w:val="20"/>
          <w:szCs w:val="20"/>
        </w:rPr>
        <w:t>** Vendors may append to this matrix project descriptions, lessons learned and ‘hi-</w:t>
      </w:r>
      <w:proofErr w:type="spellStart"/>
      <w:r w:rsidRPr="00DD569F">
        <w:rPr>
          <w:rFonts w:ascii="Segoe UI" w:eastAsia="Calibri" w:hAnsi="Segoe UI" w:cs="Segoe UI"/>
          <w:sz w:val="20"/>
          <w:szCs w:val="20"/>
        </w:rPr>
        <w:t>lites</w:t>
      </w:r>
      <w:proofErr w:type="spellEnd"/>
      <w:r w:rsidRPr="00DD569F">
        <w:rPr>
          <w:rFonts w:ascii="Segoe UI" w:eastAsia="Calibri" w:hAnsi="Segoe UI" w:cs="Segoe UI"/>
          <w:sz w:val="20"/>
          <w:szCs w:val="20"/>
        </w:rPr>
        <w:t xml:space="preserve">’ which demonstrate claimed experience </w:t>
      </w:r>
    </w:p>
    <w:p w14:paraId="6B18566B" w14:textId="77777777" w:rsidR="00792E8D" w:rsidRPr="00DD569F" w:rsidRDefault="00792E8D" w:rsidP="553F1604">
      <w:pPr>
        <w:ind w:left="0" w:hanging="2"/>
        <w:rPr>
          <w:rFonts w:ascii="Segoe UI" w:eastAsia="Calibri" w:hAnsi="Segoe UI" w:cs="Segoe UI"/>
          <w:sz w:val="20"/>
          <w:szCs w:val="20"/>
        </w:rPr>
      </w:pPr>
    </w:p>
    <w:p w14:paraId="0B6050FE" w14:textId="77777777" w:rsidR="00DD569F" w:rsidRPr="00DD569F" w:rsidRDefault="00DD569F" w:rsidP="0055412B">
      <w:pPr>
        <w:ind w:leftChars="0" w:left="0" w:firstLineChars="0" w:firstLine="0"/>
        <w:rPr>
          <w:rFonts w:ascii="Segoe UI" w:eastAsia="Calibri" w:hAnsi="Segoe UI" w:cs="Segoe UI"/>
          <w:sz w:val="20"/>
          <w:szCs w:val="20"/>
        </w:rPr>
      </w:pPr>
    </w:p>
    <w:p w14:paraId="1FB849D9" w14:textId="77777777" w:rsidR="00792E8D" w:rsidRPr="00DD569F" w:rsidRDefault="00283DD2">
      <w:pPr>
        <w:keepNext/>
        <w:ind w:left="0" w:hanging="2"/>
        <w:rPr>
          <w:rFonts w:ascii="Segoe UI" w:eastAsia="Calibri" w:hAnsi="Segoe UI" w:cs="Segoe UI"/>
          <w:sz w:val="20"/>
          <w:szCs w:val="20"/>
        </w:rPr>
      </w:pPr>
      <w:proofErr w:type="gramStart"/>
      <w:r w:rsidRPr="00DD569F">
        <w:rPr>
          <w:rFonts w:ascii="Segoe UI" w:eastAsia="Calibri" w:hAnsi="Segoe UI" w:cs="Segoe UI"/>
          <w:b/>
          <w:sz w:val="20"/>
          <w:szCs w:val="20"/>
        </w:rPr>
        <w:t>REFERENCES</w:t>
      </w:r>
      <w:proofErr w:type="gramEnd"/>
      <w:r w:rsidRPr="00DD569F">
        <w:rPr>
          <w:rFonts w:ascii="Segoe UI" w:eastAsia="Calibri" w:hAnsi="Segoe UI" w:cs="Segoe UI"/>
          <w:b/>
          <w:sz w:val="20"/>
          <w:szCs w:val="20"/>
        </w:rPr>
        <w:t>:</w:t>
      </w:r>
    </w:p>
    <w:p w14:paraId="7BF5D0C9" w14:textId="77777777" w:rsidR="00792E8D" w:rsidRPr="00DD569F" w:rsidRDefault="00792E8D">
      <w:pPr>
        <w:keepNext/>
        <w:ind w:left="0" w:hanging="2"/>
        <w:rPr>
          <w:rFonts w:ascii="Segoe UI" w:eastAsia="Calibri" w:hAnsi="Segoe UI" w:cs="Segoe UI"/>
          <w:sz w:val="20"/>
          <w:szCs w:val="20"/>
        </w:rPr>
      </w:pPr>
      <w:bookmarkStart w:id="2" w:name="_heading=h.3znysh7" w:colFirst="0" w:colLast="0"/>
      <w:bookmarkEnd w:id="2"/>
    </w:p>
    <w:p w14:paraId="2057AFC0" w14:textId="77777777" w:rsidR="00792E8D" w:rsidRPr="00DD569F" w:rsidRDefault="00283DD2">
      <w:pPr>
        <w:keepNext/>
        <w:ind w:left="0" w:hanging="2"/>
        <w:rPr>
          <w:rFonts w:ascii="Segoe UI" w:eastAsia="Calibri" w:hAnsi="Segoe UI" w:cs="Segoe UI"/>
          <w:b/>
          <w:sz w:val="20"/>
          <w:szCs w:val="20"/>
        </w:rPr>
      </w:pPr>
      <w:r w:rsidRPr="00DD569F">
        <w:rPr>
          <w:rFonts w:ascii="Segoe UI" w:eastAsia="Calibri" w:hAnsi="Segoe UI" w:cs="Segoe UI"/>
          <w:b/>
          <w:sz w:val="20"/>
          <w:szCs w:val="20"/>
        </w:rPr>
        <w:t>Reference #1:</w:t>
      </w:r>
    </w:p>
    <w:p w14:paraId="6E78AAF5" w14:textId="77777777" w:rsidR="007055D6" w:rsidRPr="00DD569F" w:rsidRDefault="007055D6">
      <w:pPr>
        <w:keepNext/>
        <w:ind w:left="0" w:hanging="2"/>
        <w:rPr>
          <w:rFonts w:ascii="Segoe UI" w:eastAsia="Calibri" w:hAnsi="Segoe UI" w:cs="Segoe UI"/>
          <w:sz w:val="16"/>
          <w:szCs w:val="16"/>
        </w:rPr>
      </w:pPr>
    </w:p>
    <w:tbl>
      <w:tblPr>
        <w:tblStyle w:val="a1"/>
        <w:tblW w:w="838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688"/>
      </w:tblGrid>
      <w:tr w:rsidR="00792E8D" w:rsidRPr="00DD569F" w14:paraId="046634EB" w14:textId="77777777">
        <w:tc>
          <w:tcPr>
            <w:tcW w:w="2700" w:type="dxa"/>
          </w:tcPr>
          <w:p w14:paraId="5EFE0E9F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Client Organization:</w:t>
            </w:r>
          </w:p>
        </w:tc>
        <w:tc>
          <w:tcPr>
            <w:tcW w:w="5688" w:type="dxa"/>
          </w:tcPr>
          <w:p w14:paraId="5383DA9A" w14:textId="3B911545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75BC3BB4" w14:textId="77777777">
        <w:tc>
          <w:tcPr>
            <w:tcW w:w="2700" w:type="dxa"/>
          </w:tcPr>
          <w:p w14:paraId="6008CF38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Contact Person:</w:t>
            </w:r>
          </w:p>
        </w:tc>
        <w:tc>
          <w:tcPr>
            <w:tcW w:w="5688" w:type="dxa"/>
          </w:tcPr>
          <w:p w14:paraId="4D028BDB" w14:textId="47E9BDF9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57EAFE4D" w14:textId="77777777">
        <w:tc>
          <w:tcPr>
            <w:tcW w:w="2700" w:type="dxa"/>
          </w:tcPr>
          <w:p w14:paraId="514B5EDA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Contact Role</w:t>
            </w:r>
          </w:p>
        </w:tc>
        <w:tc>
          <w:tcPr>
            <w:tcW w:w="5688" w:type="dxa"/>
          </w:tcPr>
          <w:p w14:paraId="5382B1C7" w14:textId="6D29E55A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72FE4767" w14:textId="77777777">
        <w:tc>
          <w:tcPr>
            <w:tcW w:w="2700" w:type="dxa"/>
          </w:tcPr>
          <w:p w14:paraId="6D2AB619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Street Address:</w:t>
            </w:r>
          </w:p>
        </w:tc>
        <w:tc>
          <w:tcPr>
            <w:tcW w:w="5688" w:type="dxa"/>
          </w:tcPr>
          <w:p w14:paraId="1A98CD07" w14:textId="7B509D1C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6611275E" w14:textId="77777777">
        <w:tc>
          <w:tcPr>
            <w:tcW w:w="2700" w:type="dxa"/>
          </w:tcPr>
          <w:p w14:paraId="20062DA9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Telephone #:</w:t>
            </w:r>
          </w:p>
        </w:tc>
        <w:tc>
          <w:tcPr>
            <w:tcW w:w="5688" w:type="dxa"/>
          </w:tcPr>
          <w:p w14:paraId="28126DF5" w14:textId="5EA83F45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6D657620" w14:textId="77777777">
        <w:tc>
          <w:tcPr>
            <w:tcW w:w="2700" w:type="dxa"/>
          </w:tcPr>
          <w:p w14:paraId="3B203969" w14:textId="77777777" w:rsidR="00792E8D" w:rsidRPr="00DD569F" w:rsidRDefault="00283DD2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Email Address:</w:t>
            </w:r>
          </w:p>
        </w:tc>
        <w:tc>
          <w:tcPr>
            <w:tcW w:w="5688" w:type="dxa"/>
          </w:tcPr>
          <w:p w14:paraId="5E473913" w14:textId="77901CE5" w:rsidR="00792E8D" w:rsidRPr="00DD569F" w:rsidRDefault="00792E8D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151098FD" w14:textId="7777777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9CDD" w14:textId="77777777" w:rsidR="00792E8D" w:rsidRPr="00DD569F" w:rsidRDefault="00283DD2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Project Description: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B235" w14:textId="6EB16D6E" w:rsidR="00792E8D" w:rsidRPr="00DD569F" w:rsidRDefault="00792E8D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698C5631" w14:textId="7777777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CD72" w14:textId="77777777" w:rsidR="00792E8D" w:rsidRPr="00DD569F" w:rsidRDefault="00283DD2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Role of the proposed resource in the project: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5659" w14:textId="27C01910" w:rsidR="00792E8D" w:rsidRPr="00DD569F" w:rsidRDefault="00792E8D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</w:tbl>
    <w:p w14:paraId="47D3890A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0"/>
          <w:szCs w:val="20"/>
        </w:rPr>
      </w:pPr>
    </w:p>
    <w:p w14:paraId="193D2C69" w14:textId="77777777" w:rsidR="00792E8D" w:rsidRPr="00DD569F" w:rsidRDefault="00283DD2">
      <w:pPr>
        <w:keepNext/>
        <w:ind w:left="0" w:hanging="2"/>
        <w:rPr>
          <w:rFonts w:ascii="Segoe UI" w:eastAsia="Calibri" w:hAnsi="Segoe UI" w:cs="Segoe UI"/>
          <w:b/>
          <w:sz w:val="20"/>
          <w:szCs w:val="20"/>
        </w:rPr>
      </w:pPr>
      <w:r w:rsidRPr="00DD569F">
        <w:rPr>
          <w:rFonts w:ascii="Segoe UI" w:eastAsia="Calibri" w:hAnsi="Segoe UI" w:cs="Segoe UI"/>
          <w:b/>
          <w:sz w:val="20"/>
          <w:szCs w:val="20"/>
        </w:rPr>
        <w:t>Reference #2:</w:t>
      </w:r>
    </w:p>
    <w:p w14:paraId="237D1EB1" w14:textId="77777777" w:rsidR="007055D6" w:rsidRPr="00DD569F" w:rsidRDefault="007055D6">
      <w:pPr>
        <w:keepNext/>
        <w:ind w:left="0" w:hanging="2"/>
        <w:rPr>
          <w:rFonts w:ascii="Segoe UI" w:eastAsia="Calibri" w:hAnsi="Segoe UI" w:cs="Segoe UI"/>
          <w:sz w:val="16"/>
          <w:szCs w:val="16"/>
        </w:rPr>
      </w:pPr>
    </w:p>
    <w:tbl>
      <w:tblPr>
        <w:tblStyle w:val="a2"/>
        <w:tblW w:w="838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688"/>
      </w:tblGrid>
      <w:tr w:rsidR="00792E8D" w:rsidRPr="00DD569F" w14:paraId="435AA1AE" w14:textId="77777777">
        <w:tc>
          <w:tcPr>
            <w:tcW w:w="2700" w:type="dxa"/>
          </w:tcPr>
          <w:p w14:paraId="5ADD8193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Client Organization:</w:t>
            </w:r>
          </w:p>
        </w:tc>
        <w:tc>
          <w:tcPr>
            <w:tcW w:w="5688" w:type="dxa"/>
          </w:tcPr>
          <w:p w14:paraId="7EC0BE8A" w14:textId="7F42C878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560AC292" w14:textId="77777777">
        <w:tc>
          <w:tcPr>
            <w:tcW w:w="2700" w:type="dxa"/>
          </w:tcPr>
          <w:p w14:paraId="06F95945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Contact Person:</w:t>
            </w:r>
          </w:p>
        </w:tc>
        <w:tc>
          <w:tcPr>
            <w:tcW w:w="5688" w:type="dxa"/>
          </w:tcPr>
          <w:p w14:paraId="26E2635E" w14:textId="40119AE1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04802413" w14:textId="77777777">
        <w:tc>
          <w:tcPr>
            <w:tcW w:w="2700" w:type="dxa"/>
          </w:tcPr>
          <w:p w14:paraId="75D7486E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Street Address:</w:t>
            </w:r>
          </w:p>
        </w:tc>
        <w:tc>
          <w:tcPr>
            <w:tcW w:w="5688" w:type="dxa"/>
          </w:tcPr>
          <w:p w14:paraId="5F02ABA8" w14:textId="7E6F8A2B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65E9AC16" w14:textId="77777777">
        <w:tc>
          <w:tcPr>
            <w:tcW w:w="2700" w:type="dxa"/>
          </w:tcPr>
          <w:p w14:paraId="42F4B0CA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Contact Role</w:t>
            </w:r>
          </w:p>
        </w:tc>
        <w:tc>
          <w:tcPr>
            <w:tcW w:w="5688" w:type="dxa"/>
          </w:tcPr>
          <w:p w14:paraId="402EFE97" w14:textId="18148B0F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1204E752" w14:textId="77777777">
        <w:tc>
          <w:tcPr>
            <w:tcW w:w="2700" w:type="dxa"/>
          </w:tcPr>
          <w:p w14:paraId="507BC1E6" w14:textId="77777777" w:rsidR="00792E8D" w:rsidRPr="00DD569F" w:rsidRDefault="00283DD2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Telephone #:</w:t>
            </w:r>
          </w:p>
        </w:tc>
        <w:tc>
          <w:tcPr>
            <w:tcW w:w="5688" w:type="dxa"/>
          </w:tcPr>
          <w:p w14:paraId="36CA82B3" w14:textId="6727869A" w:rsidR="00792E8D" w:rsidRPr="00DD569F" w:rsidRDefault="00792E8D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25B474DB" w14:textId="7777777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2828" w14:textId="77777777" w:rsidR="00792E8D" w:rsidRPr="00DD569F" w:rsidRDefault="00283DD2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Project Description: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49F8" w14:textId="7263BF13" w:rsidR="00792E8D" w:rsidRPr="00DD569F" w:rsidRDefault="00792E8D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792E8D" w:rsidRPr="00DD569F" w14:paraId="3AC7A9ED" w14:textId="77777777" w:rsidTr="007055D6">
        <w:trPr>
          <w:trHeight w:val="5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AD29" w14:textId="77777777" w:rsidR="00792E8D" w:rsidRPr="00DD569F" w:rsidRDefault="00283DD2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Role of the proposed resource in the project: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A8D5" w14:textId="77A622C7" w:rsidR="00792E8D" w:rsidRPr="00DD569F" w:rsidRDefault="00792E8D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</w:tbl>
    <w:p w14:paraId="50723357" w14:textId="77777777" w:rsidR="00792E8D" w:rsidRDefault="00792E8D" w:rsidP="00DD569F">
      <w:pPr>
        <w:ind w:leftChars="0" w:left="0" w:firstLineChars="0" w:firstLine="0"/>
        <w:rPr>
          <w:rFonts w:ascii="Segoe UI" w:eastAsia="Calibri" w:hAnsi="Segoe UI" w:cs="Segoe UI"/>
          <w:sz w:val="20"/>
          <w:szCs w:val="20"/>
        </w:rPr>
      </w:pPr>
    </w:p>
    <w:p w14:paraId="41F3208A" w14:textId="791EBFA1" w:rsidR="00DD569F" w:rsidRPr="00DD569F" w:rsidRDefault="00DD569F" w:rsidP="00DD569F">
      <w:pPr>
        <w:keepNext/>
        <w:ind w:left="0" w:hanging="2"/>
        <w:rPr>
          <w:rFonts w:ascii="Segoe UI" w:eastAsia="Calibri" w:hAnsi="Segoe UI" w:cs="Segoe UI"/>
          <w:b/>
          <w:sz w:val="20"/>
          <w:szCs w:val="20"/>
        </w:rPr>
      </w:pPr>
      <w:r w:rsidRPr="00DD569F">
        <w:rPr>
          <w:rFonts w:ascii="Segoe UI" w:eastAsia="Calibri" w:hAnsi="Segoe UI" w:cs="Segoe UI"/>
          <w:b/>
          <w:sz w:val="20"/>
          <w:szCs w:val="20"/>
        </w:rPr>
        <w:t>Reference #</w:t>
      </w:r>
      <w:r>
        <w:rPr>
          <w:rFonts w:ascii="Segoe UI" w:eastAsia="Calibri" w:hAnsi="Segoe UI" w:cs="Segoe UI"/>
          <w:b/>
          <w:sz w:val="20"/>
          <w:szCs w:val="20"/>
        </w:rPr>
        <w:t>3</w:t>
      </w:r>
      <w:r w:rsidRPr="00DD569F">
        <w:rPr>
          <w:rFonts w:ascii="Segoe UI" w:eastAsia="Calibri" w:hAnsi="Segoe UI" w:cs="Segoe UI"/>
          <w:b/>
          <w:sz w:val="20"/>
          <w:szCs w:val="20"/>
        </w:rPr>
        <w:t>:</w:t>
      </w:r>
    </w:p>
    <w:p w14:paraId="27342CFE" w14:textId="77777777" w:rsidR="00DD569F" w:rsidRPr="00DD569F" w:rsidRDefault="00DD569F" w:rsidP="00DD569F">
      <w:pPr>
        <w:keepNext/>
        <w:ind w:left="0" w:hanging="2"/>
        <w:rPr>
          <w:rFonts w:ascii="Segoe UI" w:eastAsia="Calibri" w:hAnsi="Segoe UI" w:cs="Segoe UI"/>
          <w:sz w:val="16"/>
          <w:szCs w:val="16"/>
        </w:rPr>
      </w:pPr>
    </w:p>
    <w:tbl>
      <w:tblPr>
        <w:tblStyle w:val="a2"/>
        <w:tblW w:w="838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688"/>
      </w:tblGrid>
      <w:tr w:rsidR="00DD569F" w:rsidRPr="00DD569F" w14:paraId="54A0890C" w14:textId="77777777" w:rsidTr="002A021B">
        <w:tc>
          <w:tcPr>
            <w:tcW w:w="2700" w:type="dxa"/>
          </w:tcPr>
          <w:p w14:paraId="17AEE478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Client Organization:</w:t>
            </w:r>
          </w:p>
        </w:tc>
        <w:tc>
          <w:tcPr>
            <w:tcW w:w="5688" w:type="dxa"/>
          </w:tcPr>
          <w:p w14:paraId="2B7F7B0E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569F" w:rsidRPr="00DD569F" w14:paraId="473089E9" w14:textId="77777777" w:rsidTr="002A021B">
        <w:tc>
          <w:tcPr>
            <w:tcW w:w="2700" w:type="dxa"/>
          </w:tcPr>
          <w:p w14:paraId="2DB67DB5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Contact Person:</w:t>
            </w:r>
          </w:p>
        </w:tc>
        <w:tc>
          <w:tcPr>
            <w:tcW w:w="5688" w:type="dxa"/>
          </w:tcPr>
          <w:p w14:paraId="4D015541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569F" w:rsidRPr="00DD569F" w14:paraId="504B351C" w14:textId="77777777" w:rsidTr="002A021B">
        <w:tc>
          <w:tcPr>
            <w:tcW w:w="2700" w:type="dxa"/>
          </w:tcPr>
          <w:p w14:paraId="2C278DAE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Street Address:</w:t>
            </w:r>
          </w:p>
        </w:tc>
        <w:tc>
          <w:tcPr>
            <w:tcW w:w="5688" w:type="dxa"/>
          </w:tcPr>
          <w:p w14:paraId="0473247B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569F" w:rsidRPr="00DD569F" w14:paraId="0B93EFA4" w14:textId="77777777" w:rsidTr="002A021B">
        <w:tc>
          <w:tcPr>
            <w:tcW w:w="2700" w:type="dxa"/>
          </w:tcPr>
          <w:p w14:paraId="70415660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Contact Role</w:t>
            </w:r>
          </w:p>
        </w:tc>
        <w:tc>
          <w:tcPr>
            <w:tcW w:w="5688" w:type="dxa"/>
          </w:tcPr>
          <w:p w14:paraId="159B8D99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569F" w:rsidRPr="00DD569F" w14:paraId="36A3704A" w14:textId="77777777" w:rsidTr="002A021B">
        <w:tc>
          <w:tcPr>
            <w:tcW w:w="2700" w:type="dxa"/>
          </w:tcPr>
          <w:p w14:paraId="455D1DE0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Telephone #:</w:t>
            </w:r>
          </w:p>
        </w:tc>
        <w:tc>
          <w:tcPr>
            <w:tcW w:w="5688" w:type="dxa"/>
          </w:tcPr>
          <w:p w14:paraId="204FF62A" w14:textId="77777777" w:rsidR="00DD569F" w:rsidRPr="00DD569F" w:rsidRDefault="00DD569F" w:rsidP="002A021B">
            <w:pPr>
              <w:keepNext/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569F" w:rsidRPr="00DD569F" w14:paraId="2392B032" w14:textId="77777777" w:rsidTr="002A021B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A837" w14:textId="77777777" w:rsidR="00DD569F" w:rsidRPr="00DD569F" w:rsidRDefault="00DD569F" w:rsidP="002A021B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Project Description: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1DF3" w14:textId="77777777" w:rsidR="00DD569F" w:rsidRPr="00DD569F" w:rsidRDefault="00DD569F" w:rsidP="002A021B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569F" w:rsidRPr="00DD569F" w14:paraId="36F3BEEB" w14:textId="77777777" w:rsidTr="002A021B">
        <w:trPr>
          <w:trHeight w:val="5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3B7D" w14:textId="77777777" w:rsidR="00DD569F" w:rsidRPr="00DD569F" w:rsidRDefault="00DD569F" w:rsidP="002A021B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Role of the proposed resource in the project: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15A1" w14:textId="77777777" w:rsidR="00DD569F" w:rsidRPr="00DD569F" w:rsidRDefault="00DD569F" w:rsidP="002A021B">
            <w:pPr>
              <w:spacing w:before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</w:tbl>
    <w:p w14:paraId="3D9A712D" w14:textId="77777777" w:rsidR="00DD569F" w:rsidRDefault="00DD569F">
      <w:pPr>
        <w:ind w:left="0" w:hanging="2"/>
        <w:rPr>
          <w:rFonts w:ascii="Segoe UI" w:eastAsia="Calibri" w:hAnsi="Segoe UI" w:cs="Segoe UI"/>
          <w:sz w:val="20"/>
          <w:szCs w:val="20"/>
        </w:rPr>
      </w:pPr>
    </w:p>
    <w:p w14:paraId="09F0F0F4" w14:textId="77777777" w:rsidR="00DD569F" w:rsidRDefault="00DD569F">
      <w:pPr>
        <w:ind w:left="0" w:hanging="2"/>
        <w:rPr>
          <w:rFonts w:ascii="Segoe UI" w:eastAsia="Calibri" w:hAnsi="Segoe UI" w:cs="Segoe UI"/>
          <w:sz w:val="20"/>
          <w:szCs w:val="20"/>
        </w:rPr>
      </w:pPr>
    </w:p>
    <w:p w14:paraId="6BF6EAB9" w14:textId="77777777" w:rsidR="0055412B" w:rsidRDefault="0055412B">
      <w:pPr>
        <w:ind w:left="0" w:hanging="2"/>
        <w:rPr>
          <w:rFonts w:ascii="Segoe UI" w:eastAsia="Calibri" w:hAnsi="Segoe UI" w:cs="Segoe UI"/>
          <w:sz w:val="20"/>
          <w:szCs w:val="20"/>
        </w:rPr>
      </w:pPr>
    </w:p>
    <w:p w14:paraId="02F4F8EB" w14:textId="77777777" w:rsidR="00792E8D" w:rsidRPr="00DD569F" w:rsidRDefault="00283DD2" w:rsidP="007055D6">
      <w:pPr>
        <w:tabs>
          <w:tab w:val="left" w:pos="1530"/>
        </w:tabs>
        <w:ind w:leftChars="294" w:left="708" w:hanging="2"/>
        <w:rPr>
          <w:rFonts w:ascii="Segoe UI" w:eastAsia="Calibri" w:hAnsi="Segoe UI" w:cs="Segoe UI"/>
          <w:sz w:val="20"/>
          <w:szCs w:val="20"/>
        </w:rPr>
      </w:pPr>
      <w:r w:rsidRPr="00DD569F">
        <w:rPr>
          <w:rFonts w:ascii="Segoe UI" w:eastAsia="Calibri" w:hAnsi="Segoe UI" w:cs="Segoe UI"/>
          <w:b/>
          <w:sz w:val="20"/>
          <w:szCs w:val="20"/>
        </w:rPr>
        <w:lastRenderedPageBreak/>
        <w:t>Examples of Completed Submissions</w:t>
      </w:r>
    </w:p>
    <w:tbl>
      <w:tblPr>
        <w:tblStyle w:val="a3"/>
        <w:tblW w:w="993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2939"/>
        <w:gridCol w:w="1476"/>
        <w:gridCol w:w="4428"/>
      </w:tblGrid>
      <w:tr w:rsidR="00792E8D" w:rsidRPr="00DD569F" w14:paraId="4ED12438" w14:textId="77777777" w:rsidTr="007055D6">
        <w:tc>
          <w:tcPr>
            <w:tcW w:w="9939" w:type="dxa"/>
            <w:gridSpan w:val="4"/>
            <w:shd w:val="clear" w:color="auto" w:fill="53AB7B"/>
          </w:tcPr>
          <w:p w14:paraId="0AFE09F8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Quality Response</w:t>
            </w:r>
          </w:p>
        </w:tc>
      </w:tr>
      <w:tr w:rsidR="00792E8D" w:rsidRPr="00DD569F" w14:paraId="75CD0486" w14:textId="77777777" w:rsidTr="007055D6">
        <w:tc>
          <w:tcPr>
            <w:tcW w:w="4035" w:type="dxa"/>
            <w:gridSpan w:val="2"/>
            <w:vAlign w:val="center"/>
          </w:tcPr>
          <w:p w14:paraId="486760DC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Requirement</w:t>
            </w:r>
          </w:p>
        </w:tc>
        <w:tc>
          <w:tcPr>
            <w:tcW w:w="1476" w:type="dxa"/>
            <w:vAlign w:val="center"/>
          </w:tcPr>
          <w:p w14:paraId="40FBB163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Required Experience</w:t>
            </w:r>
          </w:p>
        </w:tc>
        <w:tc>
          <w:tcPr>
            <w:tcW w:w="4428" w:type="dxa"/>
            <w:vAlign w:val="center"/>
          </w:tcPr>
          <w:p w14:paraId="12D0F829" w14:textId="77777777" w:rsidR="00792E8D" w:rsidRPr="00DD569F" w:rsidRDefault="00283DD2">
            <w:pPr>
              <w:ind w:left="0" w:hanging="2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Candidate Response **</w:t>
            </w:r>
          </w:p>
        </w:tc>
      </w:tr>
      <w:tr w:rsidR="00792E8D" w:rsidRPr="00DD569F" w14:paraId="1FC061A1" w14:textId="77777777" w:rsidTr="007055D6">
        <w:tc>
          <w:tcPr>
            <w:tcW w:w="1096" w:type="dxa"/>
          </w:tcPr>
          <w:p w14:paraId="55337B65" w14:textId="77777777" w:rsidR="00792E8D" w:rsidRPr="00DD569F" w:rsidRDefault="00283DD2">
            <w:pPr>
              <w:ind w:left="0" w:hanging="2"/>
              <w:jc w:val="right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M1</w:t>
            </w:r>
          </w:p>
        </w:tc>
        <w:tc>
          <w:tcPr>
            <w:tcW w:w="2934" w:type="dxa"/>
          </w:tcPr>
          <w:p w14:paraId="3311AF21" w14:textId="77777777" w:rsidR="00792E8D" w:rsidRPr="00DD569F" w:rsidRDefault="00283DD2">
            <w:pPr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Experience managing a minimum of three projects for an organization of equivalent size and complexity to the Government of New Brunswick.</w:t>
            </w:r>
          </w:p>
        </w:tc>
        <w:tc>
          <w:tcPr>
            <w:tcW w:w="1476" w:type="dxa"/>
          </w:tcPr>
          <w:p w14:paraId="48784BDF" w14:textId="77777777" w:rsidR="00792E8D" w:rsidRPr="00DD569F" w:rsidRDefault="00283DD2">
            <w:pPr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3 projects</w:t>
            </w:r>
          </w:p>
        </w:tc>
        <w:tc>
          <w:tcPr>
            <w:tcW w:w="4428" w:type="dxa"/>
          </w:tcPr>
          <w:p w14:paraId="4A037D68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Senior resource with 8 years of experience as a Senior Project Manager obtained from the following projects:</w:t>
            </w:r>
          </w:p>
          <w:p w14:paraId="02EEDEFE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ABC Company: DEF Project, Senior Project Manager, December 2011- December 2014 (3 years).</w:t>
            </w:r>
          </w:p>
          <w:p w14:paraId="20ED7271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Project 1</w:t>
            </w:r>
          </w:p>
          <w:p w14:paraId="504C2D6C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Brief overview of the project/role and the project budget.</w:t>
            </w:r>
          </w:p>
          <w:p w14:paraId="157766F2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Achievement or results pertaining to the requirement.</w:t>
            </w:r>
          </w:p>
          <w:p w14:paraId="20B51C2C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 xml:space="preserve">Reference to candidate </w:t>
            </w:r>
            <w:proofErr w:type="gramStart"/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resume</w:t>
            </w:r>
            <w:proofErr w:type="gramEnd"/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 xml:space="preserve"> where additional information pertaining to the requirement can be found.</w:t>
            </w:r>
          </w:p>
          <w:p w14:paraId="5F0677AF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XYZ Company: Senior Project Manager, November 2007-November 2011 (5 years).</w:t>
            </w:r>
          </w:p>
          <w:p w14:paraId="162A5B27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Project 1</w:t>
            </w:r>
          </w:p>
          <w:p w14:paraId="71F7B431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Brief overview of the project/role and the project budget.</w:t>
            </w:r>
          </w:p>
          <w:p w14:paraId="46C8B183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Achievement or results pertaining to the requirement.</w:t>
            </w:r>
          </w:p>
          <w:p w14:paraId="1C4ED638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 xml:space="preserve">Reference to candidate </w:t>
            </w:r>
            <w:proofErr w:type="gramStart"/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resume</w:t>
            </w:r>
            <w:proofErr w:type="gramEnd"/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 xml:space="preserve"> where additional information pertaining to the requirement can be found.</w:t>
            </w:r>
          </w:p>
          <w:p w14:paraId="177CDDD7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Project 2</w:t>
            </w:r>
          </w:p>
          <w:p w14:paraId="2C573D20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Brief overview of the project/role and the project budget.</w:t>
            </w:r>
          </w:p>
          <w:p w14:paraId="29D0BB0F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Achievement or results pertaining to the requirement.</w:t>
            </w:r>
          </w:p>
          <w:p w14:paraId="47A4FE66" w14:textId="77777777" w:rsidR="00792E8D" w:rsidRPr="00DD569F" w:rsidRDefault="00283D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Segoe UI" w:eastAsia="Calibri" w:hAnsi="Segoe UI" w:cs="Segoe UI"/>
                <w:color w:val="000000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color w:val="000000"/>
                <w:sz w:val="20"/>
                <w:szCs w:val="20"/>
              </w:rPr>
              <w:t>Reference to candidate resume where additional information pertaining to the requirement can be found.</w:t>
            </w:r>
          </w:p>
        </w:tc>
      </w:tr>
    </w:tbl>
    <w:p w14:paraId="1332EA47" w14:textId="298DB9DC" w:rsidR="007055D6" w:rsidRPr="00DD569F" w:rsidRDefault="007055D6" w:rsidP="007055D6">
      <w:pPr>
        <w:ind w:left="0" w:hanging="2"/>
        <w:rPr>
          <w:rFonts w:ascii="Segoe UI" w:hAnsi="Segoe UI" w:cs="Segoe UI"/>
          <w:sz w:val="20"/>
          <w:szCs w:val="20"/>
        </w:rPr>
      </w:pPr>
    </w:p>
    <w:p w14:paraId="0F574809" w14:textId="77777777" w:rsidR="007055D6" w:rsidRPr="00DD569F" w:rsidRDefault="007055D6" w:rsidP="007055D6">
      <w:pPr>
        <w:ind w:left="0" w:hanging="2"/>
        <w:rPr>
          <w:rFonts w:ascii="Segoe UI" w:hAnsi="Segoe UI" w:cs="Segoe UI"/>
          <w:sz w:val="20"/>
          <w:szCs w:val="20"/>
        </w:rPr>
      </w:pPr>
    </w:p>
    <w:p w14:paraId="38091D14" w14:textId="77777777" w:rsidR="007055D6" w:rsidRPr="00DD569F" w:rsidRDefault="007055D6" w:rsidP="007055D6">
      <w:pPr>
        <w:ind w:left="0" w:hanging="2"/>
        <w:rPr>
          <w:rFonts w:ascii="Segoe UI" w:hAnsi="Segoe UI" w:cs="Segoe UI"/>
          <w:sz w:val="20"/>
          <w:szCs w:val="20"/>
        </w:rPr>
      </w:pPr>
    </w:p>
    <w:p w14:paraId="24940EC3" w14:textId="77777777" w:rsidR="007055D6" w:rsidRPr="00DD569F" w:rsidRDefault="007055D6" w:rsidP="007055D6">
      <w:pPr>
        <w:ind w:left="0" w:hanging="2"/>
        <w:rPr>
          <w:rFonts w:ascii="Segoe UI" w:hAnsi="Segoe UI" w:cs="Segoe UI"/>
          <w:sz w:val="20"/>
          <w:szCs w:val="20"/>
        </w:rPr>
      </w:pPr>
    </w:p>
    <w:p w14:paraId="2CCDD9A2" w14:textId="77777777" w:rsidR="007055D6" w:rsidRPr="00DD569F" w:rsidRDefault="007055D6" w:rsidP="007055D6">
      <w:pPr>
        <w:ind w:left="0" w:hanging="2"/>
        <w:rPr>
          <w:rFonts w:ascii="Segoe UI" w:hAnsi="Segoe UI" w:cs="Segoe UI"/>
          <w:sz w:val="20"/>
          <w:szCs w:val="20"/>
        </w:rPr>
      </w:pPr>
    </w:p>
    <w:p w14:paraId="035E90D8" w14:textId="77777777" w:rsidR="007055D6" w:rsidRPr="00DD569F" w:rsidRDefault="007055D6" w:rsidP="007055D6">
      <w:pPr>
        <w:ind w:left="0" w:hanging="2"/>
        <w:rPr>
          <w:rFonts w:ascii="Segoe UI" w:hAnsi="Segoe UI" w:cs="Segoe UI"/>
          <w:sz w:val="20"/>
          <w:szCs w:val="20"/>
        </w:rPr>
      </w:pPr>
    </w:p>
    <w:p w14:paraId="12EFB835" w14:textId="77777777" w:rsidR="007055D6" w:rsidRPr="00DD569F" w:rsidRDefault="007055D6" w:rsidP="007055D6">
      <w:pPr>
        <w:ind w:left="0" w:hanging="2"/>
        <w:rPr>
          <w:rFonts w:ascii="Segoe UI" w:hAnsi="Segoe UI" w:cs="Segoe UI"/>
          <w:sz w:val="20"/>
          <w:szCs w:val="20"/>
        </w:rPr>
      </w:pPr>
    </w:p>
    <w:tbl>
      <w:tblPr>
        <w:tblStyle w:val="a4"/>
        <w:tblW w:w="957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2982"/>
        <w:gridCol w:w="1429"/>
        <w:gridCol w:w="4428"/>
      </w:tblGrid>
      <w:tr w:rsidR="00792E8D" w:rsidRPr="00DD569F" w14:paraId="37B6CC68" w14:textId="77777777" w:rsidTr="007055D6">
        <w:trPr>
          <w:tblHeader/>
        </w:trPr>
        <w:tc>
          <w:tcPr>
            <w:tcW w:w="9576" w:type="dxa"/>
            <w:gridSpan w:val="4"/>
            <w:tcBorders>
              <w:top w:val="single" w:sz="8" w:space="0" w:color="7BA0CD"/>
              <w:left w:val="single" w:sz="8" w:space="0" w:color="7BA0CD"/>
              <w:bottom w:val="single" w:sz="4" w:space="0" w:color="000000"/>
              <w:right w:val="single" w:sz="8" w:space="0" w:color="7BA0CD"/>
            </w:tcBorders>
            <w:shd w:val="clear" w:color="auto" w:fill="C04040"/>
          </w:tcPr>
          <w:p w14:paraId="4484DA48" w14:textId="77777777" w:rsidR="00792E8D" w:rsidRPr="00DD569F" w:rsidRDefault="00283DD2">
            <w:pPr>
              <w:spacing w:before="60" w:line="276" w:lineRule="auto"/>
              <w:ind w:left="0" w:hanging="2"/>
              <w:jc w:val="center"/>
              <w:rPr>
                <w:rFonts w:ascii="Segoe UI" w:eastAsia="Calibri" w:hAnsi="Segoe UI" w:cs="Segoe UI"/>
                <w:color w:val="FFFFFF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color w:val="FFFFFF"/>
                <w:sz w:val="20"/>
                <w:szCs w:val="20"/>
              </w:rPr>
              <w:lastRenderedPageBreak/>
              <w:t>Poor Responses</w:t>
            </w:r>
          </w:p>
        </w:tc>
      </w:tr>
      <w:tr w:rsidR="00792E8D" w:rsidRPr="00DD569F" w14:paraId="03A9CD86" w14:textId="77777777" w:rsidTr="007055D6">
        <w:trPr>
          <w:tblHeader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C79DC" w14:textId="77777777" w:rsidR="00792E8D" w:rsidRPr="00DD569F" w:rsidRDefault="00283DD2">
            <w:pPr>
              <w:spacing w:before="60" w:line="276" w:lineRule="auto"/>
              <w:ind w:left="0" w:hanging="2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Requirement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BE316" w14:textId="77777777" w:rsidR="00792E8D" w:rsidRPr="00DD569F" w:rsidRDefault="00283DD2">
            <w:pPr>
              <w:spacing w:before="60" w:line="276" w:lineRule="auto"/>
              <w:ind w:left="0" w:hanging="2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Required Experience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387B3" w14:textId="77777777" w:rsidR="00792E8D" w:rsidRPr="00DD569F" w:rsidRDefault="00283DD2">
            <w:pPr>
              <w:spacing w:before="60" w:line="276" w:lineRule="auto"/>
              <w:ind w:left="0" w:hanging="2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Candidate Response (Poor Responses – Risk Failure)</w:t>
            </w:r>
          </w:p>
        </w:tc>
      </w:tr>
      <w:tr w:rsidR="00792E8D" w:rsidRPr="00DD569F" w14:paraId="76D7BD7D" w14:textId="77777777" w:rsidTr="007055D6">
        <w:tc>
          <w:tcPr>
            <w:tcW w:w="737" w:type="dxa"/>
            <w:tcBorders>
              <w:top w:val="single" w:sz="4" w:space="0" w:color="000000"/>
              <w:right w:val="single" w:sz="4" w:space="0" w:color="000000"/>
            </w:tcBorders>
          </w:tcPr>
          <w:p w14:paraId="243E4BF2" w14:textId="77777777" w:rsidR="00792E8D" w:rsidRPr="00DD569F" w:rsidRDefault="00283DD2">
            <w:pPr>
              <w:spacing w:before="60" w:after="60"/>
              <w:ind w:left="0" w:hanging="2"/>
              <w:jc w:val="right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M1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F45A96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Experience managing a minimum of three projects for an organization of equivalent size and complexity to the Government of New Brunswick.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43CD89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3 projects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D30DE95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Senior resource with 10 years of experience.</w:t>
            </w:r>
            <w:r w:rsidRPr="00DD569F">
              <w:rPr>
                <w:rFonts w:ascii="Segoe UI" w:eastAsia="Calibri" w:hAnsi="Segoe UI" w:cs="Segoe UI"/>
                <w:sz w:val="20"/>
                <w:szCs w:val="20"/>
              </w:rPr>
              <w:br/>
              <w:t>Company A: Mar.2011 to Jan. 2014</w:t>
            </w:r>
            <w:r w:rsidRPr="00DD569F">
              <w:rPr>
                <w:rFonts w:ascii="Segoe UI" w:eastAsia="Calibri" w:hAnsi="Segoe UI" w:cs="Segoe UI"/>
                <w:sz w:val="20"/>
                <w:szCs w:val="20"/>
              </w:rPr>
              <w:br/>
              <w:t>Company B: Nov 2001 to Feb. 2011</w:t>
            </w:r>
          </w:p>
        </w:tc>
      </w:tr>
      <w:tr w:rsidR="00792E8D" w:rsidRPr="00DD569F" w14:paraId="1C278A13" w14:textId="77777777" w:rsidTr="007055D6">
        <w:tc>
          <w:tcPr>
            <w:tcW w:w="737" w:type="dxa"/>
            <w:tcBorders>
              <w:right w:val="single" w:sz="4" w:space="0" w:color="000000"/>
            </w:tcBorders>
          </w:tcPr>
          <w:p w14:paraId="4D8D4990" w14:textId="77777777" w:rsidR="00792E8D" w:rsidRPr="00DD569F" w:rsidRDefault="00283DD2">
            <w:pPr>
              <w:spacing w:before="60" w:after="60"/>
              <w:ind w:left="0" w:hanging="2"/>
              <w:jc w:val="right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M1</w:t>
            </w:r>
          </w:p>
        </w:tc>
        <w:tc>
          <w:tcPr>
            <w:tcW w:w="2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4BFB8B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Experience managing a minimum of three projects for an organization of equivalent size and complexity to the Government of New Brunswick.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FDE25B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3 projects</w:t>
            </w:r>
          </w:p>
        </w:tc>
        <w:tc>
          <w:tcPr>
            <w:tcW w:w="4428" w:type="dxa"/>
            <w:tcBorders>
              <w:left w:val="single" w:sz="4" w:space="0" w:color="000000"/>
            </w:tcBorders>
            <w:shd w:val="clear" w:color="auto" w:fill="FFFFFF"/>
          </w:tcPr>
          <w:p w14:paraId="4FE19540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25 years as a project manager working on a variety of projects across several sectors.</w:t>
            </w:r>
          </w:p>
        </w:tc>
      </w:tr>
      <w:tr w:rsidR="00792E8D" w:rsidRPr="00DD569F" w14:paraId="5D2B384F" w14:textId="77777777" w:rsidTr="007055D6">
        <w:tc>
          <w:tcPr>
            <w:tcW w:w="737" w:type="dxa"/>
            <w:tcBorders>
              <w:bottom w:val="single" w:sz="4" w:space="0" w:color="000000"/>
              <w:right w:val="single" w:sz="4" w:space="0" w:color="000000"/>
            </w:tcBorders>
          </w:tcPr>
          <w:p w14:paraId="33E8BBDE" w14:textId="77777777" w:rsidR="00792E8D" w:rsidRPr="00DD569F" w:rsidRDefault="00283DD2">
            <w:pPr>
              <w:spacing w:before="60" w:after="60"/>
              <w:ind w:left="0" w:hanging="2"/>
              <w:jc w:val="right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M1</w:t>
            </w: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F9A3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Experience managing a minimum of three projects for an organization of equivalent size and complexity to the Government of New Brunswick.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885A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3 projects</w:t>
            </w:r>
          </w:p>
        </w:tc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FCFFF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See E2 above.</w:t>
            </w:r>
          </w:p>
        </w:tc>
      </w:tr>
      <w:tr w:rsidR="00792E8D" w:rsidRPr="00DD569F" w14:paraId="1760F3C4" w14:textId="77777777" w:rsidTr="007055D6">
        <w:tc>
          <w:tcPr>
            <w:tcW w:w="737" w:type="dxa"/>
            <w:tcBorders>
              <w:right w:val="single" w:sz="4" w:space="0" w:color="000000"/>
            </w:tcBorders>
          </w:tcPr>
          <w:p w14:paraId="5E1C2443" w14:textId="77777777" w:rsidR="00792E8D" w:rsidRPr="00DD569F" w:rsidRDefault="00283DD2">
            <w:pPr>
              <w:spacing w:before="60" w:after="60"/>
              <w:ind w:left="0" w:hanging="2"/>
              <w:jc w:val="right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b/>
                <w:sz w:val="20"/>
                <w:szCs w:val="20"/>
              </w:rPr>
              <w:t>M1</w:t>
            </w:r>
          </w:p>
        </w:tc>
        <w:tc>
          <w:tcPr>
            <w:tcW w:w="29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A7F7F3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Experience managing a minimum of three projects for an organization of equivalent size and complexity to the Government of New Brunswick.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E02EC5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3 projects</w:t>
            </w:r>
          </w:p>
        </w:tc>
        <w:tc>
          <w:tcPr>
            <w:tcW w:w="4428" w:type="dxa"/>
            <w:tcBorders>
              <w:left w:val="single" w:sz="4" w:space="0" w:color="000000"/>
            </w:tcBorders>
            <w:shd w:val="clear" w:color="auto" w:fill="FFFFFF"/>
          </w:tcPr>
          <w:p w14:paraId="596F2165" w14:textId="77777777" w:rsidR="00792E8D" w:rsidRPr="00DD569F" w:rsidRDefault="00283DD2">
            <w:pPr>
              <w:spacing w:before="60" w:after="60"/>
              <w:ind w:left="0" w:hanging="2"/>
              <w:rPr>
                <w:rFonts w:ascii="Segoe UI" w:eastAsia="Calibri" w:hAnsi="Segoe UI" w:cs="Segoe UI"/>
                <w:sz w:val="20"/>
                <w:szCs w:val="20"/>
              </w:rPr>
            </w:pPr>
            <w:r w:rsidRPr="00DD569F">
              <w:rPr>
                <w:rFonts w:ascii="Segoe UI" w:eastAsia="Calibri" w:hAnsi="Segoe UI" w:cs="Segoe UI"/>
                <w:sz w:val="20"/>
                <w:szCs w:val="20"/>
              </w:rPr>
              <w:t>Refer to resume, pages 2, 3, 4, 5.</w:t>
            </w:r>
          </w:p>
        </w:tc>
      </w:tr>
    </w:tbl>
    <w:p w14:paraId="7D745208" w14:textId="77777777" w:rsidR="00792E8D" w:rsidRPr="00DD569F" w:rsidRDefault="00792E8D">
      <w:pPr>
        <w:tabs>
          <w:tab w:val="left" w:pos="1530"/>
        </w:tabs>
        <w:ind w:left="0" w:hanging="2"/>
        <w:rPr>
          <w:rFonts w:ascii="Segoe UI" w:eastAsia="Calibri" w:hAnsi="Segoe UI" w:cs="Segoe UI"/>
          <w:sz w:val="20"/>
          <w:szCs w:val="20"/>
        </w:rPr>
      </w:pPr>
    </w:p>
    <w:p w14:paraId="727C0712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0"/>
          <w:szCs w:val="20"/>
        </w:rPr>
      </w:pPr>
    </w:p>
    <w:p w14:paraId="1B283BA5" w14:textId="77777777" w:rsidR="00792E8D" w:rsidRPr="00DD569F" w:rsidRDefault="00792E8D">
      <w:pPr>
        <w:ind w:left="0" w:hanging="2"/>
        <w:rPr>
          <w:rFonts w:ascii="Segoe UI" w:eastAsia="Calibri" w:hAnsi="Segoe UI" w:cs="Segoe UI"/>
          <w:sz w:val="20"/>
          <w:szCs w:val="20"/>
        </w:rPr>
      </w:pPr>
    </w:p>
    <w:sectPr w:rsidR="00792E8D" w:rsidRPr="00DD569F" w:rsidSect="00767B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D3B7" w14:textId="77777777" w:rsidR="00926D85" w:rsidRDefault="00926D85">
      <w:pPr>
        <w:spacing w:line="240" w:lineRule="auto"/>
        <w:ind w:left="0" w:hanging="2"/>
      </w:pPr>
      <w:r>
        <w:separator/>
      </w:r>
    </w:p>
  </w:endnote>
  <w:endnote w:type="continuationSeparator" w:id="0">
    <w:p w14:paraId="737FD615" w14:textId="77777777" w:rsidR="00926D85" w:rsidRDefault="00926D85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0F6C7990" w14:textId="77777777" w:rsidR="00926D85" w:rsidRDefault="00926D85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B5E11B-45C8-4BF9-A24E-904006EC4861}"/>
    <w:embedBold r:id="rId2" w:fontKey="{83DD31BA-34F8-4B69-A735-CC4074AE8C91}"/>
    <w:embedBoldItalic r:id="rId3" w:fontKey="{B2A6497C-5A82-4EE9-9B61-C2FC87592A76}"/>
  </w:font>
  <w:font w:name="Noto Sans Symbols">
    <w:altName w:val="Calibri"/>
    <w:charset w:val="00"/>
    <w:family w:val="auto"/>
    <w:pitch w:val="default"/>
    <w:embedRegular r:id="rId4" w:fontKey="{20503062-E38F-4039-AA93-0B3FD6231480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4D93753C-5722-4955-B561-BA3E66355743}"/>
    <w:embedBold r:id="rId6" w:fontKey="{EE7832F5-9BEE-4512-937B-3E0D3E9B077D}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D4C66BA-CB95-453C-A849-295DCE1E16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E203AF73-3BEE-4991-B36E-BF2C1D35B3D1}"/>
    <w:embedBold r:id="rId9" w:fontKey="{392DFE83-20F3-428B-932C-B03E29F496AB}"/>
    <w:embedBoldItalic r:id="rId10" w:fontKey="{9A836CD6-D8E2-4397-AAE6-EA3E202063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6BE002CD-6D47-486A-B59E-9880865DE3FC}"/>
    <w:embedItalic r:id="rId12" w:fontKey="{547D89AB-87AA-420C-8661-91E49176F63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3" w:fontKey="{9F6B2A11-F98F-4626-B3F6-C33F715E46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8A8E71C1-ABA9-4F31-8758-0CAEFE8688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36AE" w14:textId="77777777" w:rsidR="007055D6" w:rsidRDefault="007055D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A973" w14:textId="3A1AA1B5" w:rsidR="00792E8D" w:rsidRPr="00DD569F" w:rsidRDefault="0040594B">
    <w:pPr>
      <w:pBdr>
        <w:top w:val="single" w:sz="24" w:space="1" w:color="622423"/>
        <w:left w:val="nil"/>
        <w:bottom w:val="nil"/>
        <w:right w:val="nil"/>
        <w:between w:val="nil"/>
      </w:pBdr>
      <w:spacing w:line="240" w:lineRule="auto"/>
      <w:ind w:left="0" w:hanging="2"/>
      <w:rPr>
        <w:rFonts w:ascii="Segoe UI" w:eastAsia="Cambria" w:hAnsi="Segoe UI" w:cs="Segoe UI"/>
        <w:color w:val="000000"/>
        <w:sz w:val="18"/>
        <w:szCs w:val="18"/>
        <w:lang w:val="en-CA"/>
      </w:rPr>
    </w:pPr>
    <w:r w:rsidRPr="00DD569F">
      <w:rPr>
        <w:rFonts w:ascii="Segoe UI" w:eastAsia="Cambria" w:hAnsi="Segoe UI" w:cs="Segoe UI"/>
        <w:color w:val="000000"/>
        <w:sz w:val="18"/>
        <w:szCs w:val="18"/>
        <w:lang w:val="en-CA"/>
      </w:rPr>
      <w:t xml:space="preserve">Symbio – Clinical Information System  </w:t>
    </w:r>
  </w:p>
  <w:p w14:paraId="259E7AB1" w14:textId="67A471E6" w:rsidR="00792E8D" w:rsidRPr="00DD569F" w:rsidRDefault="0040594B" w:rsidP="0FB0A7F2">
    <w:pPr>
      <w:pBdr>
        <w:top w:val="single" w:sz="24" w:space="1" w:color="622423"/>
        <w:left w:val="nil"/>
        <w:bottom w:val="nil"/>
        <w:right w:val="nil"/>
        <w:between w:val="nil"/>
      </w:pBdr>
      <w:spacing w:line="240" w:lineRule="auto"/>
      <w:ind w:left="0" w:hanging="2"/>
      <w:rPr>
        <w:rFonts w:ascii="Segoe UI" w:eastAsia="Cambria" w:hAnsi="Segoe UI" w:cs="Segoe UI"/>
        <w:color w:val="000000"/>
        <w:sz w:val="18"/>
        <w:szCs w:val="18"/>
        <w:lang w:val="en-CA"/>
      </w:rPr>
    </w:pPr>
    <w:r w:rsidRPr="00DD569F">
      <w:rPr>
        <w:rFonts w:ascii="Segoe UI" w:eastAsia="Cambria" w:hAnsi="Segoe UI" w:cs="Segoe UI"/>
        <w:color w:val="000000" w:themeColor="text1"/>
        <w:sz w:val="18"/>
        <w:szCs w:val="18"/>
        <w:lang w:val="en-CA"/>
      </w:rPr>
      <w:t>August</w:t>
    </w:r>
    <w:r w:rsidR="0FB0A7F2" w:rsidRPr="00DD569F">
      <w:rPr>
        <w:rFonts w:ascii="Segoe UI" w:eastAsia="Cambria" w:hAnsi="Segoe UI" w:cs="Segoe UI"/>
        <w:color w:val="000000" w:themeColor="text1"/>
        <w:sz w:val="18"/>
        <w:szCs w:val="18"/>
        <w:lang w:val="en-CA"/>
      </w:rPr>
      <w:t xml:space="preserve"> 2026</w:t>
    </w:r>
  </w:p>
  <w:p w14:paraId="444A3970" w14:textId="4EDB25D2" w:rsidR="007055D6" w:rsidRPr="00DD569F" w:rsidRDefault="0FB0A7F2" w:rsidP="0FB0A7F2">
    <w:pPr>
      <w:pBdr>
        <w:top w:val="single" w:sz="24" w:space="1" w:color="622423"/>
        <w:left w:val="nil"/>
        <w:bottom w:val="nil"/>
        <w:right w:val="nil"/>
        <w:between w:val="nil"/>
      </w:pBdr>
      <w:spacing w:line="240" w:lineRule="auto"/>
      <w:ind w:left="0" w:hanging="2"/>
      <w:rPr>
        <w:rFonts w:ascii="Segoe UI" w:eastAsia="Cambria" w:hAnsi="Segoe UI" w:cs="Segoe UI"/>
        <w:color w:val="000000"/>
        <w:sz w:val="18"/>
        <w:szCs w:val="18"/>
        <w:lang w:val="en-CA"/>
      </w:rPr>
    </w:pPr>
    <w:r w:rsidRPr="00DD569F">
      <w:rPr>
        <w:rFonts w:ascii="Segoe UI" w:eastAsia="Cambria" w:hAnsi="Segoe UI" w:cs="Segoe UI"/>
        <w:color w:val="000000" w:themeColor="text1"/>
        <w:sz w:val="18"/>
        <w:szCs w:val="18"/>
        <w:lang w:val="en-CA"/>
      </w:rPr>
      <w:t>Requisition #003</w:t>
    </w:r>
    <w:r w:rsidR="0040594B" w:rsidRPr="00DD569F">
      <w:rPr>
        <w:rFonts w:ascii="Segoe UI" w:eastAsia="Cambria" w:hAnsi="Segoe UI" w:cs="Segoe UI"/>
        <w:color w:val="000000" w:themeColor="text1"/>
        <w:sz w:val="18"/>
        <w:szCs w:val="18"/>
        <w:lang w:val="en-CA"/>
      </w:rPr>
      <w:t>79</w:t>
    </w:r>
  </w:p>
  <w:p w14:paraId="5FF1E2D1" w14:textId="4672FC6A" w:rsidR="00792E8D" w:rsidRPr="00DD569F" w:rsidRDefault="00283DD2">
    <w:pPr>
      <w:pBdr>
        <w:top w:val="single" w:sz="24" w:space="1" w:color="622423"/>
        <w:left w:val="nil"/>
        <w:bottom w:val="nil"/>
        <w:right w:val="nil"/>
        <w:between w:val="nil"/>
      </w:pBdr>
      <w:spacing w:line="240" w:lineRule="auto"/>
      <w:ind w:left="0" w:hanging="2"/>
      <w:rPr>
        <w:rFonts w:ascii="Segoe UI" w:eastAsia="Cambria" w:hAnsi="Segoe UI" w:cs="Segoe UI"/>
        <w:color w:val="000000"/>
        <w:sz w:val="18"/>
        <w:szCs w:val="18"/>
        <w:lang w:val="en-CA"/>
      </w:rPr>
    </w:pPr>
    <w:r w:rsidRPr="00DD569F">
      <w:rPr>
        <w:rFonts w:ascii="Segoe UI" w:eastAsia="Cambria" w:hAnsi="Segoe UI" w:cs="Segoe UI"/>
        <w:color w:val="000000"/>
        <w:sz w:val="18"/>
        <w:szCs w:val="18"/>
        <w:lang w:val="en-CA"/>
      </w:rPr>
      <w:t xml:space="preserve">Page </w:t>
    </w:r>
    <w:r w:rsidRPr="00DD569F">
      <w:rPr>
        <w:rFonts w:ascii="Segoe UI" w:eastAsia="Calibri" w:hAnsi="Segoe UI" w:cs="Segoe UI"/>
        <w:color w:val="000000"/>
        <w:sz w:val="18"/>
        <w:szCs w:val="18"/>
        <w:lang w:val="en-CA"/>
      </w:rPr>
      <w:fldChar w:fldCharType="begin"/>
    </w:r>
    <w:r w:rsidRPr="00DD569F">
      <w:rPr>
        <w:rFonts w:ascii="Segoe UI" w:eastAsia="Calibri" w:hAnsi="Segoe UI" w:cs="Segoe UI"/>
        <w:color w:val="000000"/>
        <w:sz w:val="18"/>
        <w:szCs w:val="18"/>
        <w:lang w:val="en-CA"/>
      </w:rPr>
      <w:instrText>PAGE</w:instrText>
    </w:r>
    <w:r w:rsidRPr="00DD569F">
      <w:rPr>
        <w:rFonts w:ascii="Segoe UI" w:eastAsia="Calibri" w:hAnsi="Segoe UI" w:cs="Segoe UI"/>
        <w:color w:val="000000"/>
        <w:sz w:val="18"/>
        <w:szCs w:val="18"/>
        <w:lang w:val="en-CA"/>
      </w:rPr>
      <w:fldChar w:fldCharType="separate"/>
    </w:r>
    <w:r w:rsidR="00E61B59" w:rsidRPr="00DD569F">
      <w:rPr>
        <w:rFonts w:ascii="Segoe UI" w:eastAsia="Calibri" w:hAnsi="Segoe UI" w:cs="Segoe UI"/>
        <w:noProof/>
        <w:color w:val="000000"/>
        <w:sz w:val="18"/>
        <w:szCs w:val="18"/>
        <w:lang w:val="en-CA"/>
      </w:rPr>
      <w:t>1</w:t>
    </w:r>
    <w:r w:rsidRPr="00DD569F">
      <w:rPr>
        <w:rFonts w:ascii="Segoe UI" w:eastAsia="Calibri" w:hAnsi="Segoe UI" w:cs="Segoe UI"/>
        <w:color w:val="000000"/>
        <w:sz w:val="18"/>
        <w:szCs w:val="18"/>
        <w:lang w:val="en-CA"/>
      </w:rPr>
      <w:fldChar w:fldCharType="end"/>
    </w:r>
  </w:p>
  <w:p w14:paraId="5D9760E3" w14:textId="77777777" w:rsidR="00792E8D" w:rsidRPr="00DD569F" w:rsidRDefault="00792E8D" w:rsidP="007055D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Segoe UI" w:hAnsi="Segoe UI" w:cs="Segoe UI"/>
        <w:color w:val="000000"/>
        <w:sz w:val="18"/>
        <w:szCs w:val="18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A70A" w14:textId="77777777" w:rsidR="007055D6" w:rsidRDefault="007055D6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D7D8E" w14:textId="77777777" w:rsidR="00926D85" w:rsidRDefault="00926D85">
      <w:pPr>
        <w:spacing w:line="240" w:lineRule="auto"/>
        <w:ind w:left="0" w:hanging="2"/>
      </w:pPr>
      <w:r>
        <w:separator/>
      </w:r>
    </w:p>
  </w:footnote>
  <w:footnote w:type="continuationSeparator" w:id="0">
    <w:p w14:paraId="3461BD5F" w14:textId="77777777" w:rsidR="00926D85" w:rsidRDefault="00926D85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461CAA20" w14:textId="77777777" w:rsidR="00926D85" w:rsidRDefault="00926D85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5A027" w14:textId="77777777" w:rsidR="007055D6" w:rsidRDefault="007055D6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61EB" w14:textId="27D0CCBF" w:rsidR="001A6872" w:rsidRDefault="00283DD2" w:rsidP="001A687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36D23988" w14:textId="336C4A92" w:rsidR="00792E8D" w:rsidRDefault="00792E8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0D16A" w14:textId="77777777" w:rsidR="007055D6" w:rsidRDefault="007055D6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108"/>
    <w:multiLevelType w:val="hybridMultilevel"/>
    <w:tmpl w:val="BEB25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D02DE"/>
    <w:multiLevelType w:val="hybridMultilevel"/>
    <w:tmpl w:val="53C87CE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8A3B29"/>
    <w:multiLevelType w:val="hybridMultilevel"/>
    <w:tmpl w:val="2A625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C04BC"/>
    <w:multiLevelType w:val="hybridMultilevel"/>
    <w:tmpl w:val="94367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F63D43"/>
    <w:multiLevelType w:val="hybridMultilevel"/>
    <w:tmpl w:val="6812EDE6"/>
    <w:lvl w:ilvl="0" w:tplc="4C92F7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5631"/>
    <w:multiLevelType w:val="multilevel"/>
    <w:tmpl w:val="AC269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D3042D"/>
    <w:multiLevelType w:val="hybridMultilevel"/>
    <w:tmpl w:val="1F883090"/>
    <w:lvl w:ilvl="0" w:tplc="F08E1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25003D6B"/>
    <w:multiLevelType w:val="hybridMultilevel"/>
    <w:tmpl w:val="01B61E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1727E8"/>
    <w:multiLevelType w:val="multilevel"/>
    <w:tmpl w:val="51F46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3B37B8"/>
    <w:multiLevelType w:val="hybridMultilevel"/>
    <w:tmpl w:val="924E5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31212"/>
    <w:multiLevelType w:val="multilevel"/>
    <w:tmpl w:val="FCBC4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4596DF7"/>
    <w:multiLevelType w:val="hybridMultilevel"/>
    <w:tmpl w:val="F76EE9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C6348B"/>
    <w:multiLevelType w:val="hybridMultilevel"/>
    <w:tmpl w:val="C964A8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2E0423"/>
    <w:multiLevelType w:val="multilevel"/>
    <w:tmpl w:val="E1DEAB86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07C13DD"/>
    <w:multiLevelType w:val="multilevel"/>
    <w:tmpl w:val="5A9A31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B90908"/>
    <w:multiLevelType w:val="hybridMultilevel"/>
    <w:tmpl w:val="3F7615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761F9"/>
    <w:multiLevelType w:val="hybridMultilevel"/>
    <w:tmpl w:val="D602C4B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9080CB1"/>
    <w:multiLevelType w:val="multilevel"/>
    <w:tmpl w:val="04E2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3B4EAF"/>
    <w:multiLevelType w:val="hybridMultilevel"/>
    <w:tmpl w:val="20140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553747"/>
    <w:multiLevelType w:val="multilevel"/>
    <w:tmpl w:val="C1C2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9842C6"/>
    <w:multiLevelType w:val="multilevel"/>
    <w:tmpl w:val="E0907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47D09CC"/>
    <w:multiLevelType w:val="hybridMultilevel"/>
    <w:tmpl w:val="F9D63A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D33EA4"/>
    <w:multiLevelType w:val="hybridMultilevel"/>
    <w:tmpl w:val="9280D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006712"/>
    <w:multiLevelType w:val="hybridMultilevel"/>
    <w:tmpl w:val="F8A44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5C5346"/>
    <w:multiLevelType w:val="hybridMultilevel"/>
    <w:tmpl w:val="F1A624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5E7825"/>
    <w:multiLevelType w:val="multilevel"/>
    <w:tmpl w:val="016CF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E2C6856"/>
    <w:multiLevelType w:val="multilevel"/>
    <w:tmpl w:val="F25425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2F91335"/>
    <w:multiLevelType w:val="hybridMultilevel"/>
    <w:tmpl w:val="3E361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D33C05"/>
    <w:multiLevelType w:val="hybridMultilevel"/>
    <w:tmpl w:val="B1C8C85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4515540">
    <w:abstractNumId w:val="5"/>
  </w:num>
  <w:num w:numId="2" w16cid:durableId="1837958138">
    <w:abstractNumId w:val="25"/>
  </w:num>
  <w:num w:numId="3" w16cid:durableId="1086146033">
    <w:abstractNumId w:val="8"/>
  </w:num>
  <w:num w:numId="4" w16cid:durableId="134415411">
    <w:abstractNumId w:val="20"/>
  </w:num>
  <w:num w:numId="5" w16cid:durableId="2136868087">
    <w:abstractNumId w:val="10"/>
  </w:num>
  <w:num w:numId="6" w16cid:durableId="1469204026">
    <w:abstractNumId w:val="14"/>
  </w:num>
  <w:num w:numId="7" w16cid:durableId="1790852319">
    <w:abstractNumId w:val="13"/>
  </w:num>
  <w:num w:numId="8" w16cid:durableId="1675065969">
    <w:abstractNumId w:val="26"/>
  </w:num>
  <w:num w:numId="9" w16cid:durableId="63114920">
    <w:abstractNumId w:val="28"/>
  </w:num>
  <w:num w:numId="10" w16cid:durableId="1885822360">
    <w:abstractNumId w:val="21"/>
  </w:num>
  <w:num w:numId="11" w16cid:durableId="1826822066">
    <w:abstractNumId w:val="12"/>
  </w:num>
  <w:num w:numId="12" w16cid:durableId="1885946784">
    <w:abstractNumId w:val="0"/>
  </w:num>
  <w:num w:numId="13" w16cid:durableId="1682272410">
    <w:abstractNumId w:val="1"/>
  </w:num>
  <w:num w:numId="14" w16cid:durableId="878931479">
    <w:abstractNumId w:val="9"/>
  </w:num>
  <w:num w:numId="15" w16cid:durableId="868228145">
    <w:abstractNumId w:val="15"/>
  </w:num>
  <w:num w:numId="16" w16cid:durableId="878859877">
    <w:abstractNumId w:val="3"/>
  </w:num>
  <w:num w:numId="17" w16cid:durableId="1444574930">
    <w:abstractNumId w:val="7"/>
  </w:num>
  <w:num w:numId="18" w16cid:durableId="285082369">
    <w:abstractNumId w:val="22"/>
  </w:num>
  <w:num w:numId="19" w16cid:durableId="1611084222">
    <w:abstractNumId w:val="6"/>
  </w:num>
  <w:num w:numId="20" w16cid:durableId="517352924">
    <w:abstractNumId w:val="2"/>
  </w:num>
  <w:num w:numId="21" w16cid:durableId="184635026">
    <w:abstractNumId w:val="24"/>
  </w:num>
  <w:num w:numId="22" w16cid:durableId="1526360195">
    <w:abstractNumId w:val="16"/>
  </w:num>
  <w:num w:numId="23" w16cid:durableId="1229537576">
    <w:abstractNumId w:val="18"/>
  </w:num>
  <w:num w:numId="24" w16cid:durableId="603148170">
    <w:abstractNumId w:val="11"/>
  </w:num>
  <w:num w:numId="25" w16cid:durableId="311252236">
    <w:abstractNumId w:val="27"/>
  </w:num>
  <w:num w:numId="26" w16cid:durableId="1014454069">
    <w:abstractNumId w:val="23"/>
  </w:num>
  <w:num w:numId="27" w16cid:durableId="1985698345">
    <w:abstractNumId w:val="4"/>
  </w:num>
  <w:num w:numId="28" w16cid:durableId="849025754">
    <w:abstractNumId w:val="17"/>
  </w:num>
  <w:num w:numId="29" w16cid:durableId="17366637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D"/>
    <w:rsid w:val="00003CD3"/>
    <w:rsid w:val="00007402"/>
    <w:rsid w:val="0001406A"/>
    <w:rsid w:val="00026D68"/>
    <w:rsid w:val="0004428D"/>
    <w:rsid w:val="00051FC0"/>
    <w:rsid w:val="0006798A"/>
    <w:rsid w:val="000C48ED"/>
    <w:rsid w:val="000D283C"/>
    <w:rsid w:val="000D5CD7"/>
    <w:rsid w:val="001302E4"/>
    <w:rsid w:val="00152E7E"/>
    <w:rsid w:val="00164B92"/>
    <w:rsid w:val="00166280"/>
    <w:rsid w:val="00177A01"/>
    <w:rsid w:val="001A6872"/>
    <w:rsid w:val="001E1662"/>
    <w:rsid w:val="001E5C6E"/>
    <w:rsid w:val="001F1102"/>
    <w:rsid w:val="001F17C1"/>
    <w:rsid w:val="00202F0E"/>
    <w:rsid w:val="00216123"/>
    <w:rsid w:val="00233957"/>
    <w:rsid w:val="00271F59"/>
    <w:rsid w:val="00283DD2"/>
    <w:rsid w:val="0029187B"/>
    <w:rsid w:val="002A2E0E"/>
    <w:rsid w:val="002E39FB"/>
    <w:rsid w:val="00302140"/>
    <w:rsid w:val="003157BE"/>
    <w:rsid w:val="003208A8"/>
    <w:rsid w:val="00322152"/>
    <w:rsid w:val="00340199"/>
    <w:rsid w:val="0035187D"/>
    <w:rsid w:val="00352E73"/>
    <w:rsid w:val="003611ED"/>
    <w:rsid w:val="0037000F"/>
    <w:rsid w:val="00396BD0"/>
    <w:rsid w:val="00397427"/>
    <w:rsid w:val="003C3041"/>
    <w:rsid w:val="003D08E7"/>
    <w:rsid w:val="0040594B"/>
    <w:rsid w:val="00406BC6"/>
    <w:rsid w:val="00441B55"/>
    <w:rsid w:val="0047611C"/>
    <w:rsid w:val="004813D8"/>
    <w:rsid w:val="004C2925"/>
    <w:rsid w:val="004D3BAA"/>
    <w:rsid w:val="004D5179"/>
    <w:rsid w:val="004E330D"/>
    <w:rsid w:val="004E49DF"/>
    <w:rsid w:val="004E7C56"/>
    <w:rsid w:val="00535B71"/>
    <w:rsid w:val="00540518"/>
    <w:rsid w:val="00542E22"/>
    <w:rsid w:val="00546CA3"/>
    <w:rsid w:val="005510C1"/>
    <w:rsid w:val="0055412B"/>
    <w:rsid w:val="005616DC"/>
    <w:rsid w:val="005C3600"/>
    <w:rsid w:val="005C3AB2"/>
    <w:rsid w:val="005F2823"/>
    <w:rsid w:val="00610A03"/>
    <w:rsid w:val="00614C19"/>
    <w:rsid w:val="00647B52"/>
    <w:rsid w:val="00654449"/>
    <w:rsid w:val="00682D8C"/>
    <w:rsid w:val="00686321"/>
    <w:rsid w:val="006914B7"/>
    <w:rsid w:val="006D3279"/>
    <w:rsid w:val="007055D6"/>
    <w:rsid w:val="00731692"/>
    <w:rsid w:val="00734C60"/>
    <w:rsid w:val="00737A1D"/>
    <w:rsid w:val="00743E4A"/>
    <w:rsid w:val="00757B3E"/>
    <w:rsid w:val="007625D5"/>
    <w:rsid w:val="00767BAD"/>
    <w:rsid w:val="00792E8D"/>
    <w:rsid w:val="007A29A2"/>
    <w:rsid w:val="007B5CC7"/>
    <w:rsid w:val="00804CFC"/>
    <w:rsid w:val="00815DC8"/>
    <w:rsid w:val="00816B60"/>
    <w:rsid w:val="00871348"/>
    <w:rsid w:val="00884856"/>
    <w:rsid w:val="00893089"/>
    <w:rsid w:val="008A5198"/>
    <w:rsid w:val="008D4C2B"/>
    <w:rsid w:val="008E6E5E"/>
    <w:rsid w:val="0090574C"/>
    <w:rsid w:val="00926D85"/>
    <w:rsid w:val="00951A43"/>
    <w:rsid w:val="00951F08"/>
    <w:rsid w:val="009617E8"/>
    <w:rsid w:val="00975600"/>
    <w:rsid w:val="00981DE5"/>
    <w:rsid w:val="009D1C4D"/>
    <w:rsid w:val="009D61E1"/>
    <w:rsid w:val="00A01A3C"/>
    <w:rsid w:val="00A0693A"/>
    <w:rsid w:val="00A07386"/>
    <w:rsid w:val="00A306B2"/>
    <w:rsid w:val="00A40E1D"/>
    <w:rsid w:val="00A4423B"/>
    <w:rsid w:val="00A546F6"/>
    <w:rsid w:val="00A60728"/>
    <w:rsid w:val="00A85FEF"/>
    <w:rsid w:val="00AA1F96"/>
    <w:rsid w:val="00AA5CE0"/>
    <w:rsid w:val="00AC247C"/>
    <w:rsid w:val="00B166DD"/>
    <w:rsid w:val="00B17FF9"/>
    <w:rsid w:val="00BB1F24"/>
    <w:rsid w:val="00BC2F4F"/>
    <w:rsid w:val="00C01F7F"/>
    <w:rsid w:val="00C64FDF"/>
    <w:rsid w:val="00C74A01"/>
    <w:rsid w:val="00C9569C"/>
    <w:rsid w:val="00CD1462"/>
    <w:rsid w:val="00CD346B"/>
    <w:rsid w:val="00CF1B2D"/>
    <w:rsid w:val="00D272FC"/>
    <w:rsid w:val="00D40BD0"/>
    <w:rsid w:val="00D81FE7"/>
    <w:rsid w:val="00D92095"/>
    <w:rsid w:val="00DA6380"/>
    <w:rsid w:val="00DD569F"/>
    <w:rsid w:val="00E00659"/>
    <w:rsid w:val="00E03089"/>
    <w:rsid w:val="00E04728"/>
    <w:rsid w:val="00E51BF3"/>
    <w:rsid w:val="00E61B59"/>
    <w:rsid w:val="00E96AC6"/>
    <w:rsid w:val="00ED312C"/>
    <w:rsid w:val="00ED7920"/>
    <w:rsid w:val="00F02EED"/>
    <w:rsid w:val="00F03777"/>
    <w:rsid w:val="00F174F7"/>
    <w:rsid w:val="00F26EAE"/>
    <w:rsid w:val="00F54732"/>
    <w:rsid w:val="00F6193C"/>
    <w:rsid w:val="00F83C70"/>
    <w:rsid w:val="00FA5BE7"/>
    <w:rsid w:val="00FB0E21"/>
    <w:rsid w:val="00FD10E1"/>
    <w:rsid w:val="00FD4292"/>
    <w:rsid w:val="00FE15CD"/>
    <w:rsid w:val="00FE347D"/>
    <w:rsid w:val="02C79986"/>
    <w:rsid w:val="06B7A746"/>
    <w:rsid w:val="0FB0A7F2"/>
    <w:rsid w:val="125EFDBE"/>
    <w:rsid w:val="452F07DD"/>
    <w:rsid w:val="46730348"/>
    <w:rsid w:val="553F1604"/>
    <w:rsid w:val="58C0279E"/>
    <w:rsid w:val="657F7D4C"/>
    <w:rsid w:val="65C1F17A"/>
    <w:rsid w:val="79389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3D04D"/>
  <w15:docId w15:val="{67C1326F-4A48-46EC-AA02-2612331D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8"/>
      </w:numPr>
      <w:pBdr>
        <w:bottom w:val="single" w:sz="4" w:space="1" w:color="auto"/>
      </w:pBdr>
      <w:spacing w:before="120" w:after="120"/>
      <w:ind w:left="-1" w:hanging="1"/>
    </w:pPr>
    <w:rPr>
      <w:rFonts w:ascii="Trebuchet MS" w:hAnsi="Trebuchet MS" w:cs="Trebuchet MS"/>
      <w:b/>
      <w:bCs/>
      <w:smallCaps/>
      <w:sz w:val="28"/>
      <w:szCs w:val="28"/>
      <w:lang w:val="fr-CA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21">
    <w:name w:val="Heading 21"/>
    <w:aliases w:val="h2,A.B.C."/>
    <w:basedOn w:val="Normal"/>
    <w:next w:val="Normal"/>
    <w:pPr>
      <w:keepNext/>
      <w:widowControl w:val="0"/>
      <w:jc w:val="both"/>
      <w:outlineLvl w:val="1"/>
    </w:pPr>
    <w:rPr>
      <w:rFonts w:ascii="Times New Roman Bold" w:hAnsi="Times New Roman Bold"/>
      <w:b/>
      <w:smallCaps/>
      <w:lang w:val="en-CA"/>
    </w:rPr>
  </w:style>
  <w:style w:type="paragraph" w:customStyle="1" w:styleId="ListParagraph1">
    <w:name w:val="List Paragraph1"/>
    <w:aliases w:val="Newsweek,dot point List Paragraph,Normal bullet 2,List Paragraph11,List Paragraph2,List Paragraph Char Char,lp1,Number_1,SGLText List Paragraph,new,Colorful List - Accent 11,Normal Sentence,Bullets 2,ListPar1,list1,*Body 1"/>
    <w:basedOn w:val="Normal"/>
    <w:pPr>
      <w:ind w:left="720"/>
    </w:pPr>
    <w:rPr>
      <w:rFonts w:eastAsia="Calibri"/>
      <w:lang w:val="en-CA" w:eastAsia="en-CA"/>
    </w:rPr>
  </w:style>
  <w:style w:type="table" w:styleId="TableGrid">
    <w:name w:val="Table Grid"/>
    <w:basedOn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h2 Char,A.B.C. Char"/>
    <w:rPr>
      <w:rFonts w:ascii="Times New Roman Bold" w:eastAsia="Times New Roman" w:hAnsi="Times New Roman Bold" w:cs="Times New Roman"/>
      <w:b/>
      <w:smallCaps/>
      <w:w w:val="100"/>
      <w:position w:val="-1"/>
      <w:sz w:val="24"/>
      <w:szCs w:val="20"/>
      <w:effect w:val="none"/>
      <w:vertAlign w:val="baseline"/>
      <w:cs w:val="0"/>
      <w:em w:val="none"/>
      <w:lang w:val="en-CA"/>
    </w:rPr>
  </w:style>
  <w:style w:type="table" w:customStyle="1" w:styleId="MediumShading1-Accent111">
    <w:name w:val="Medium Shading 1 - Accent 111"/>
    <w:basedOn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G Times" w:hAnsi="CG Times"/>
      <w:position w:val="-1"/>
      <w:lang w:eastAsia="en-US"/>
    </w:rPr>
  </w:style>
  <w:style w:type="paragraph" w:customStyle="1" w:styleId="Tabletext">
    <w:name w:val="Table text"/>
    <w:basedOn w:val="Normal"/>
    <w:pPr>
      <w:ind w:right="14"/>
    </w:pPr>
    <w:rPr>
      <w:sz w:val="20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</w:rPr>
  </w:style>
  <w:style w:type="character" w:customStyle="1" w:styleId="CommentTextChar">
    <w:name w:val="Comment Text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odyChar">
    <w:name w:val="Body Char"/>
    <w:rPr>
      <w:rFonts w:ascii="Arial" w:hAnsi="Arial" w:cs="Arial"/>
      <w:color w:val="000000"/>
      <w:w w:val="100"/>
      <w:position w:val="-1"/>
      <w:effect w:val="none"/>
      <w:vertAlign w:val="baseline"/>
      <w:cs w:val="0"/>
      <w:em w:val="none"/>
    </w:rPr>
  </w:style>
  <w:style w:type="paragraph" w:customStyle="1" w:styleId="Body">
    <w:name w:val="Bod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n-CA"/>
    </w:rPr>
  </w:style>
  <w:style w:type="character" w:customStyle="1" w:styleId="ListParagraphChar">
    <w:name w:val="List Paragraph Char"/>
    <w:aliases w:val="Newsweek Char,dot point List Paragraph Char,Normal bullet 2 Char,List Paragraph11 Char,List Paragraph2 Char,List Paragraph Char Char Char,lp1 Char,List Paragraph1 Char,Number_1 Char,SGLText List Paragraph Char,new Char,Bullets 2 Char"/>
    <w:uiPriority w:val="34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Trebuchet MS" w:eastAsia="Times New Roman" w:hAnsi="Trebuchet MS" w:cs="Trebuchet MS"/>
      <w:b/>
      <w:bCs/>
      <w:smallCaps/>
      <w:w w:val="100"/>
      <w:position w:val="-1"/>
      <w:sz w:val="28"/>
      <w:szCs w:val="28"/>
      <w:effect w:val="none"/>
      <w:vertAlign w:val="baseline"/>
      <w:cs w:val="0"/>
      <w:em w:val="none"/>
      <w:lang w:val="fr-CA" w:eastAsia="en-US"/>
    </w:rPr>
  </w:style>
  <w:style w:type="character" w:customStyle="1" w:styleId="cf01">
    <w:name w:val="cf01"/>
    <w:rPr>
      <w:rFonts w:ascii="Segoe UI" w:hAnsi="Segoe UI" w:cs="Segoe UI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xcf01">
    <w:name w:val="x_cf01"/>
    <w:rPr>
      <w:rFonts w:ascii="Segoe UI" w:hAnsi="Segoe UI" w:cs="Segoe UI" w:hint="default"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n-CA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E61B5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055D6"/>
    <w:pPr>
      <w:suppressAutoHyphens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rebuchet MS" w:hAnsi="Trebuchet MS" w:cs="Trebuchet MS"/>
      <w:position w:val="0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7055D6"/>
    <w:rPr>
      <w:rFonts w:ascii="Trebuchet MS" w:hAnsi="Trebuchet MS" w:cs="Trebuchet MS"/>
      <w:lang w:val="en-CA" w:eastAsia="en-US"/>
    </w:rPr>
  </w:style>
  <w:style w:type="paragraph" w:styleId="BodyText3">
    <w:name w:val="Body Text 3"/>
    <w:basedOn w:val="Normal"/>
    <w:link w:val="BodyText3Char"/>
    <w:uiPriority w:val="99"/>
    <w:rsid w:val="007055D6"/>
    <w:p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Trebuchet MS" w:hAnsi="Trebuchet MS"/>
      <w:color w:val="000000"/>
      <w:position w:val="0"/>
      <w:sz w:val="22"/>
      <w:szCs w:val="22"/>
      <w:lang w:val="en-CA"/>
    </w:rPr>
  </w:style>
  <w:style w:type="character" w:customStyle="1" w:styleId="BodyText3Char">
    <w:name w:val="Body Text 3 Char"/>
    <w:basedOn w:val="DefaultParagraphFont"/>
    <w:link w:val="BodyText3"/>
    <w:uiPriority w:val="99"/>
    <w:rsid w:val="007055D6"/>
    <w:rPr>
      <w:rFonts w:ascii="Trebuchet MS" w:hAnsi="Trebuchet MS"/>
      <w:color w:val="000000"/>
      <w:sz w:val="22"/>
      <w:szCs w:val="22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8e929-f5ef-471b-a3fc-ca9bade79a39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bkb+x4FwC8LAnDWgbzgNOyHyw==">CgMxLjAyCGguZ2pkZ3hzMgloLjMwajB6bGwyCWguMWZvYjl0ZTIJaC4zem55c2g3OAByITFlVnEtVnFNSW9jblFMUmEtSjJMbF8tSDZZaFRkNk56QQ==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40B3FA2516C4793B1EFF3C6717B2E" ma:contentTypeVersion="14" ma:contentTypeDescription="Create a new document." ma:contentTypeScope="" ma:versionID="2fb7e24438922e227bfa9215acb3ebda">
  <xsd:schema xmlns:xsd="http://www.w3.org/2001/XMLSchema" xmlns:xs="http://www.w3.org/2001/XMLSchema" xmlns:p="http://schemas.microsoft.com/office/2006/metadata/properties" xmlns:ns2="6ef8e929-f5ef-471b-a3fc-ca9bade79a39" xmlns:ns3="f08f4162-7154-4554-ba29-ef407932fac9" targetNamespace="http://schemas.microsoft.com/office/2006/metadata/properties" ma:root="true" ma:fieldsID="8dde449b81039e937eebdff7e7b90c89" ns2:_="" ns3:_="">
    <xsd:import namespace="6ef8e929-f5ef-471b-a3fc-ca9bade79a39"/>
    <xsd:import namespace="f08f4162-7154-4554-ba29-ef407932f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8e929-f5ef-471b-a3fc-ca9bade79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45b8c8-d142-433b-87a8-85e8cba55d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f4162-7154-4554-ba29-ef407932f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A48802-7839-4E70-B051-E4C62C234DC3}">
  <ds:schemaRefs>
    <ds:schemaRef ds:uri="http://schemas.microsoft.com/office/2006/metadata/properties"/>
    <ds:schemaRef ds:uri="http://schemas.microsoft.com/office/infopath/2007/PartnerControls"/>
    <ds:schemaRef ds:uri="6ef8e929-f5ef-471b-a3fc-ca9bade79a39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AAA4BF6-133D-4D30-A95C-56A09960B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8e929-f5ef-471b-a3fc-ca9bade79a39"/>
    <ds:schemaRef ds:uri="f08f4162-7154-4554-ba29-ef407932f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7EEC08-4D30-4E06-8D50-55F1C3081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1391</Words>
  <Characters>7934</Characters>
  <Application>Microsoft Office Word</Application>
  <DocSecurity>0</DocSecurity>
  <Lines>66</Lines>
  <Paragraphs>18</Paragraphs>
  <ScaleCrop>false</ScaleCrop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shannon.price</dc:creator>
  <cp:lastModifiedBy>Subin Ranjan</cp:lastModifiedBy>
  <cp:revision>3</cp:revision>
  <dcterms:created xsi:type="dcterms:W3CDTF">2026-09-03T01:56:00Z</dcterms:created>
  <dcterms:modified xsi:type="dcterms:W3CDTF">2026-09-03T02:27:00Z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Notes">
    <vt:lpwstr/>
  </property>
  <property fmtid="{D5CDD505-2E9C-101B-9397-08002B2CF9AE}" pid="5" name="ContentTypeId">
    <vt:lpwstr>0x010100CC740B3FA2516C4793B1EFF3C6717B2E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